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AFC" w:rsidRDefault="00B64989" w:rsidP="00EC3D73">
      <w:pPr>
        <w:ind w:left="90"/>
        <w:jc w:val="right"/>
        <w:rPr>
          <w:rFonts w:ascii="Arial" w:hAnsi="Arial" w:cs="Arial"/>
          <w:sz w:val="28"/>
          <w:szCs w:val="28"/>
        </w:rPr>
      </w:pPr>
      <w:bookmarkStart w:id="0" w:name="_GoBack"/>
      <w:bookmarkEnd w:id="0"/>
      <w:r w:rsidRPr="00986BAC">
        <w:rPr>
          <w:rFonts w:ascii="Arial" w:hAnsi="Arial" w:cs="Arial"/>
          <w:b/>
          <w:noProof/>
          <w:sz w:val="48"/>
          <w:szCs w:val="48"/>
        </w:rPr>
        <w:drawing>
          <wp:anchor distT="0" distB="0" distL="114300" distR="114300" simplePos="0" relativeHeight="251662336" behindDoc="1" locked="0" layoutInCell="1" allowOverlap="1" wp14:anchorId="56FA3251" wp14:editId="57694430">
            <wp:simplePos x="0" y="0"/>
            <wp:positionH relativeFrom="column">
              <wp:posOffset>45720</wp:posOffset>
            </wp:positionH>
            <wp:positionV relativeFrom="paragraph">
              <wp:posOffset>0</wp:posOffset>
            </wp:positionV>
            <wp:extent cx="3152775" cy="566420"/>
            <wp:effectExtent l="0" t="0" r="9525" b="5080"/>
            <wp:wrapThrough wrapText="bothSides">
              <wp:wrapPolygon edited="0">
                <wp:start x="0" y="0"/>
                <wp:lineTo x="0" y="21067"/>
                <wp:lineTo x="21535" y="21067"/>
                <wp:lineTo x="2153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New OSU-FAES-Horiz-RGBHEX.jpg"/>
                    <pic:cNvPicPr/>
                  </pic:nvPicPr>
                  <pic:blipFill>
                    <a:blip r:embed="rId7">
                      <a:extLst>
                        <a:ext uri="{28A0092B-C50C-407E-A947-70E740481C1C}">
                          <a14:useLocalDpi xmlns:a14="http://schemas.microsoft.com/office/drawing/2010/main" val="0"/>
                        </a:ext>
                      </a:extLst>
                    </a:blip>
                    <a:stretch>
                      <a:fillRect/>
                    </a:stretch>
                  </pic:blipFill>
                  <pic:spPr>
                    <a:xfrm>
                      <a:off x="0" y="0"/>
                      <a:ext cx="3152775" cy="566420"/>
                    </a:xfrm>
                    <a:prstGeom prst="rect">
                      <a:avLst/>
                    </a:prstGeom>
                  </pic:spPr>
                </pic:pic>
              </a:graphicData>
            </a:graphic>
            <wp14:sizeRelH relativeFrom="page">
              <wp14:pctWidth>0</wp14:pctWidth>
            </wp14:sizeRelH>
            <wp14:sizeRelV relativeFrom="page">
              <wp14:pctHeight>0</wp14:pctHeight>
            </wp14:sizeRelV>
          </wp:anchor>
        </w:drawing>
      </w:r>
      <w:r>
        <w:tab/>
      </w:r>
      <w:r w:rsidRPr="00EC3D73">
        <w:rPr>
          <w:rFonts w:ascii="Arial" w:hAnsi="Arial" w:cs="Arial"/>
          <w:sz w:val="28"/>
          <w:szCs w:val="28"/>
        </w:rPr>
        <w:t>CFAES STAFF ADVISORY COUNCIL</w:t>
      </w:r>
      <w:r w:rsidR="005061F9">
        <w:rPr>
          <w:rFonts w:ascii="Arial" w:hAnsi="Arial" w:cs="Arial"/>
          <w:sz w:val="28"/>
          <w:szCs w:val="28"/>
        </w:rPr>
        <w:br/>
      </w:r>
    </w:p>
    <w:p w:rsidR="00EC3D73" w:rsidRPr="00EC3D73" w:rsidRDefault="00EC3D73" w:rsidP="00EC3D73">
      <w:pPr>
        <w:ind w:left="90"/>
        <w:jc w:val="right"/>
        <w:rPr>
          <w:rFonts w:ascii="Arial" w:hAnsi="Arial" w:cs="Arial"/>
          <w:b/>
          <w:sz w:val="30"/>
          <w:szCs w:val="30"/>
        </w:rPr>
      </w:pPr>
      <w:r w:rsidRPr="00EC3D73">
        <w:rPr>
          <w:rFonts w:ascii="Arial" w:hAnsi="Arial" w:cs="Arial"/>
          <w:b/>
          <w:sz w:val="30"/>
          <w:szCs w:val="30"/>
        </w:rPr>
        <w:t xml:space="preserve">Supervisor and Application </w:t>
      </w:r>
      <w:r>
        <w:rPr>
          <w:rFonts w:ascii="Arial" w:hAnsi="Arial" w:cs="Arial"/>
          <w:b/>
          <w:sz w:val="30"/>
          <w:szCs w:val="30"/>
        </w:rPr>
        <w:br/>
      </w:r>
      <w:r w:rsidRPr="00EC3D73">
        <w:rPr>
          <w:rFonts w:ascii="Arial" w:hAnsi="Arial" w:cs="Arial"/>
          <w:b/>
          <w:sz w:val="30"/>
          <w:szCs w:val="30"/>
        </w:rPr>
        <w:t>Participation Agreement</w:t>
      </w:r>
    </w:p>
    <w:p w:rsidR="005061F9" w:rsidRDefault="005061F9" w:rsidP="00EC3D73">
      <w:pPr>
        <w:spacing w:after="0" w:line="240" w:lineRule="auto"/>
        <w:ind w:left="90"/>
        <w:rPr>
          <w:rFonts w:ascii="Arial" w:eastAsia="Times New Roman" w:hAnsi="Arial" w:cs="Arial"/>
          <w:color w:val="000000"/>
          <w:sz w:val="24"/>
          <w:szCs w:val="24"/>
          <w:lang w:val="en"/>
        </w:rPr>
      </w:pPr>
      <w:r>
        <w:rPr>
          <w:rFonts w:ascii="Arial" w:hAnsi="Arial" w:cs="Arial"/>
          <w:b/>
          <w:noProof/>
          <w:sz w:val="30"/>
          <w:szCs w:val="30"/>
        </w:rPr>
        <mc:AlternateContent>
          <mc:Choice Requires="wps">
            <w:drawing>
              <wp:anchor distT="0" distB="0" distL="114300" distR="114300" simplePos="0" relativeHeight="251663360" behindDoc="0" locked="0" layoutInCell="1" allowOverlap="1" wp14:anchorId="223E4DF1" wp14:editId="4B40D650">
                <wp:simplePos x="0" y="0"/>
                <wp:positionH relativeFrom="column">
                  <wp:posOffset>45720</wp:posOffset>
                </wp:positionH>
                <wp:positionV relativeFrom="paragraph">
                  <wp:posOffset>52044</wp:posOffset>
                </wp:positionV>
                <wp:extent cx="6737299" cy="21945"/>
                <wp:effectExtent l="19050" t="19050" r="26035" b="35560"/>
                <wp:wrapNone/>
                <wp:docPr id="5" name="Straight Connector 5"/>
                <wp:cNvGraphicFramePr/>
                <a:graphic xmlns:a="http://schemas.openxmlformats.org/drawingml/2006/main">
                  <a:graphicData uri="http://schemas.microsoft.com/office/word/2010/wordprocessingShape">
                    <wps:wsp>
                      <wps:cNvCnPr/>
                      <wps:spPr>
                        <a:xfrm flipV="1">
                          <a:off x="0" y="0"/>
                          <a:ext cx="6737299" cy="21945"/>
                        </a:xfrm>
                        <a:prstGeom prst="line">
                          <a:avLst/>
                        </a:prstGeom>
                        <a:ln w="31750">
                          <a:solidFill>
                            <a:srgbClr val="BB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A56B6C0" id="Straight Connector 5"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4.1pt" to="534.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f67gEAABwEAAAOAAAAZHJzL2Uyb0RvYy54bWysU02P0zAQvSPxHyzfaZIu3dKo6Urb1XJB&#10;UO0Cd9exE0v+0tg07b9n7KRhAXEAkYOV+Xoz73m8vTsbTU4CgnK2odWipERY7lplu4Z++fz45h0l&#10;ITLbMu2saOhFBHq3e/1qO/haLF3vdCuAIIgN9eAb2sfo66IIvBeGhYXzwmJQOjAsogld0QIbEN3o&#10;YlmWt8XgoPXguAgBvQ9jkO4yvpSCx09SBhGJbijOFvMJ+Tyms9htWd0B873i0xjsH6YwTFlsOkM9&#10;sMjIN1C/QRnFwQUn44I7UzgpFReZA7Kpyl/YPPfMi8wFxQl+lin8P1j+8XQAotqGriixzOAVPUdg&#10;qusj2TtrUUAHZJV0GnyoMX1vDzBZwR8gkT5LMERq5b/iCmQZkBg5Z5Uvs8riHAlH5+36Zr3cbCjh&#10;GFtWm7cZvRhhEpyHEN8LZ0j6aahWNonAanb6ECK2xtRrSnJrS4aG3lTrVZnTgtOqfVRap2CA7rjX&#10;QE4MF+D+vsQvcUGIF2loaYvOxHDklP/iRYuxwZOQqBHOPrLL2ylmWMa5sLGacLXF7FQmcYS5cBot&#10;rfWfCqf8VCry5v5N8VyROzsb52KjrINRmJ+7x/N1ZDnmXxUYeScJjq695NvO0uAKZuWm55J2/KWd&#10;y3886t13AAAA//8DAFBLAwQUAAYACAAAACEAlBMfCdsAAAAHAQAADwAAAGRycy9kb3ducmV2Lnht&#10;bEyOT2vCQBDF74V+h2UKvZS60YNKzEb6h1KEgjXV+5idJqHZ2ZBdNX77Tk7tad7wHu/9svXgWnWm&#10;PjSeDUwnCSji0tuGKwP7r7fHJagQkS22nsnAlQKs89ubDFPrL7yjcxErJSUcUjRQx9ilWoeyJodh&#10;4jti8b597zDK21fa9niRctfqWZLMtcOGZaHGjl5qKn+KkzPwsNkeLBbXj2frd/i+ed36z7025v5u&#10;eFqBijTEvzCM+IIOuTAd/YltUK2BxUyCBpZyRjeZj+ooaroAnWf6P3/+CwAA//8DAFBLAQItABQA&#10;BgAIAAAAIQC2gziS/gAAAOEBAAATAAAAAAAAAAAAAAAAAAAAAABbQ29udGVudF9UeXBlc10ueG1s&#10;UEsBAi0AFAAGAAgAAAAhADj9If/WAAAAlAEAAAsAAAAAAAAAAAAAAAAALwEAAF9yZWxzLy5yZWxz&#10;UEsBAi0AFAAGAAgAAAAhAIyuR/ruAQAAHAQAAA4AAAAAAAAAAAAAAAAALgIAAGRycy9lMm9Eb2Mu&#10;eG1sUEsBAi0AFAAGAAgAAAAhAJQTHwnbAAAABwEAAA8AAAAAAAAAAAAAAAAASAQAAGRycy9kb3du&#10;cmV2LnhtbFBLBQYAAAAABAAEAPMAAABQBQAAAAA=&#10;" strokecolor="#b00" strokeweight="2.5pt"/>
            </w:pict>
          </mc:Fallback>
        </mc:AlternateContent>
      </w:r>
    </w:p>
    <w:p w:rsidR="00014AFC" w:rsidRPr="005061F9" w:rsidRDefault="00014AFC" w:rsidP="00EC3D73">
      <w:pPr>
        <w:spacing w:after="0" w:line="240" w:lineRule="auto"/>
        <w:ind w:left="90"/>
        <w:rPr>
          <w:rFonts w:ascii="Arial" w:eastAsia="Times New Roman" w:hAnsi="Arial" w:cs="Arial"/>
          <w:color w:val="000000"/>
          <w:sz w:val="24"/>
          <w:szCs w:val="24"/>
          <w:lang w:val="en"/>
        </w:rPr>
      </w:pPr>
      <w:r w:rsidRPr="005061F9">
        <w:rPr>
          <w:rFonts w:ascii="Arial" w:eastAsia="Times New Roman" w:hAnsi="Arial" w:cs="Arial"/>
          <w:color w:val="000000"/>
          <w:sz w:val="24"/>
          <w:szCs w:val="24"/>
          <w:lang w:val="en"/>
        </w:rPr>
        <w:t>The Staff Advisory Council (hereafter Council) shall act in an advisory capacity to the Vice President of Agricultural Administration and Dean, College of Food, Agricultural, and Environmental Sciences (hereafter Vice President/Dean).</w:t>
      </w:r>
    </w:p>
    <w:p w:rsidR="00EC3D73" w:rsidRPr="00ED077D" w:rsidRDefault="00EC3D73" w:rsidP="00EC3D73">
      <w:pPr>
        <w:spacing w:after="0" w:line="240" w:lineRule="auto"/>
        <w:ind w:left="90"/>
        <w:rPr>
          <w:rFonts w:ascii="Arial" w:eastAsia="Times New Roman" w:hAnsi="Arial" w:cs="Arial"/>
          <w:i/>
          <w:iCs/>
          <w:color w:val="000000"/>
          <w:lang w:val="en"/>
        </w:rPr>
      </w:pPr>
    </w:p>
    <w:p w:rsidR="00014AFC" w:rsidRPr="005061F9" w:rsidRDefault="00014AFC" w:rsidP="00EC3D73">
      <w:pPr>
        <w:spacing w:after="0" w:line="240" w:lineRule="auto"/>
        <w:ind w:left="90"/>
        <w:rPr>
          <w:rFonts w:ascii="Arial" w:eastAsia="Times New Roman" w:hAnsi="Arial" w:cs="Arial"/>
          <w:i/>
          <w:iCs/>
          <w:color w:val="000000"/>
          <w:sz w:val="24"/>
          <w:szCs w:val="24"/>
          <w:lang w:val="en"/>
        </w:rPr>
      </w:pPr>
      <w:r w:rsidRPr="005061F9">
        <w:rPr>
          <w:rFonts w:ascii="Arial" w:eastAsia="Times New Roman" w:hAnsi="Arial" w:cs="Arial"/>
          <w:i/>
          <w:iCs/>
          <w:color w:val="000000"/>
          <w:sz w:val="24"/>
          <w:szCs w:val="24"/>
          <w:lang w:val="en"/>
        </w:rPr>
        <w:t xml:space="preserve">The purpose of the Council is to: </w:t>
      </w:r>
    </w:p>
    <w:p w:rsidR="00EC3D73" w:rsidRPr="00ED077D" w:rsidRDefault="00EC3D73" w:rsidP="00EC3D73">
      <w:pPr>
        <w:spacing w:after="0" w:line="240" w:lineRule="auto"/>
        <w:ind w:left="90"/>
        <w:rPr>
          <w:rFonts w:ascii="Arial" w:eastAsia="Times New Roman" w:hAnsi="Arial" w:cs="Arial"/>
          <w:color w:val="000000"/>
          <w:lang w:val="en"/>
        </w:rPr>
      </w:pPr>
    </w:p>
    <w:p w:rsidR="00EC3D73" w:rsidRPr="005061F9" w:rsidRDefault="00014AFC" w:rsidP="00EC3D73">
      <w:pPr>
        <w:numPr>
          <w:ilvl w:val="0"/>
          <w:numId w:val="1"/>
        </w:numPr>
        <w:spacing w:after="0" w:line="240" w:lineRule="auto"/>
        <w:ind w:left="360" w:hanging="270"/>
        <w:rPr>
          <w:rFonts w:ascii="Arial" w:eastAsia="Times New Roman" w:hAnsi="Arial" w:cs="Arial"/>
          <w:color w:val="000000"/>
          <w:sz w:val="24"/>
          <w:szCs w:val="24"/>
          <w:lang w:val="en"/>
        </w:rPr>
      </w:pPr>
      <w:r w:rsidRPr="005061F9">
        <w:rPr>
          <w:rFonts w:ascii="Arial" w:eastAsia="Times New Roman" w:hAnsi="Arial" w:cs="Arial"/>
          <w:color w:val="000000"/>
          <w:sz w:val="24"/>
          <w:szCs w:val="24"/>
          <w:lang w:val="en"/>
        </w:rPr>
        <w:t xml:space="preserve">Provide a formal vehicle for staff participation in the betterment of the College by shaping an environment that promotes mutual respect, builds teams, and creates a compelling place to work and learn; </w:t>
      </w:r>
    </w:p>
    <w:p w:rsidR="00EC3D73" w:rsidRPr="00015718" w:rsidRDefault="00EC3D73" w:rsidP="00EC3D73">
      <w:pPr>
        <w:spacing w:after="0" w:line="240" w:lineRule="auto"/>
        <w:ind w:left="360"/>
        <w:rPr>
          <w:rFonts w:ascii="Arial" w:eastAsia="Times New Roman" w:hAnsi="Arial" w:cs="Arial"/>
          <w:color w:val="000000"/>
          <w:sz w:val="12"/>
          <w:szCs w:val="12"/>
          <w:lang w:val="en"/>
        </w:rPr>
      </w:pPr>
    </w:p>
    <w:p w:rsidR="00014AFC" w:rsidRPr="005061F9" w:rsidRDefault="00EC3D73" w:rsidP="00EC3D73">
      <w:pPr>
        <w:numPr>
          <w:ilvl w:val="0"/>
          <w:numId w:val="1"/>
        </w:numPr>
        <w:spacing w:after="0" w:line="240" w:lineRule="auto"/>
        <w:ind w:left="810" w:hanging="270"/>
        <w:rPr>
          <w:rFonts w:ascii="Arial" w:eastAsia="Times New Roman" w:hAnsi="Arial" w:cs="Arial"/>
          <w:color w:val="000000"/>
          <w:sz w:val="24"/>
          <w:szCs w:val="24"/>
          <w:lang w:val="en"/>
        </w:rPr>
      </w:pPr>
      <w:r>
        <w:rPr>
          <w:rFonts w:ascii="Arial" w:eastAsia="Times New Roman" w:hAnsi="Arial" w:cs="Arial"/>
          <w:color w:val="000000"/>
          <w:sz w:val="21"/>
          <w:szCs w:val="21"/>
          <w:lang w:val="en"/>
        </w:rPr>
        <w:tab/>
      </w:r>
      <w:r w:rsidR="00014AFC" w:rsidRPr="005061F9">
        <w:rPr>
          <w:rFonts w:ascii="Arial" w:eastAsia="Times New Roman" w:hAnsi="Arial" w:cs="Arial"/>
          <w:color w:val="000000"/>
          <w:sz w:val="24"/>
          <w:szCs w:val="24"/>
          <w:lang w:val="en"/>
        </w:rPr>
        <w:t>Increase the efficiency and scope of communication within the College and University by:</w:t>
      </w:r>
    </w:p>
    <w:p w:rsidR="00EC3D73" w:rsidRPr="005061F9" w:rsidRDefault="00EC3D73" w:rsidP="00EC3D73">
      <w:pPr>
        <w:spacing w:after="0" w:line="240" w:lineRule="auto"/>
        <w:ind w:left="810"/>
        <w:rPr>
          <w:rFonts w:ascii="Arial" w:eastAsia="Times New Roman" w:hAnsi="Arial" w:cs="Arial"/>
          <w:color w:val="000000"/>
          <w:sz w:val="24"/>
          <w:szCs w:val="24"/>
          <w:lang w:val="en"/>
        </w:rPr>
      </w:pPr>
    </w:p>
    <w:p w:rsidR="00014AFC" w:rsidRPr="005061F9" w:rsidRDefault="00014AFC" w:rsidP="00EC3D73">
      <w:pPr>
        <w:numPr>
          <w:ilvl w:val="1"/>
          <w:numId w:val="2"/>
        </w:numPr>
        <w:tabs>
          <w:tab w:val="clear" w:pos="1440"/>
        </w:tabs>
        <w:spacing w:after="0" w:line="240" w:lineRule="auto"/>
        <w:ind w:left="1260" w:hanging="270"/>
        <w:rPr>
          <w:rFonts w:ascii="Arial" w:eastAsia="Times New Roman" w:hAnsi="Arial" w:cs="Arial"/>
          <w:color w:val="000000"/>
          <w:sz w:val="24"/>
          <w:szCs w:val="24"/>
          <w:lang w:val="en"/>
        </w:rPr>
      </w:pPr>
      <w:r w:rsidRPr="005061F9">
        <w:rPr>
          <w:rFonts w:ascii="Arial" w:eastAsia="Times New Roman" w:hAnsi="Arial" w:cs="Arial"/>
          <w:color w:val="000000"/>
          <w:sz w:val="24"/>
          <w:szCs w:val="24"/>
          <w:lang w:val="en"/>
        </w:rPr>
        <w:t>Serving as the staff voice/liaison to the Vice President/Dean</w:t>
      </w:r>
    </w:p>
    <w:p w:rsidR="00014AFC" w:rsidRPr="005061F9" w:rsidRDefault="00014AFC" w:rsidP="00EC3D73">
      <w:pPr>
        <w:numPr>
          <w:ilvl w:val="1"/>
          <w:numId w:val="2"/>
        </w:numPr>
        <w:tabs>
          <w:tab w:val="clear" w:pos="1440"/>
        </w:tabs>
        <w:spacing w:after="0" w:line="240" w:lineRule="auto"/>
        <w:ind w:left="1260" w:hanging="270"/>
        <w:rPr>
          <w:rFonts w:ascii="Arial" w:eastAsia="Times New Roman" w:hAnsi="Arial" w:cs="Arial"/>
          <w:color w:val="000000"/>
          <w:sz w:val="24"/>
          <w:szCs w:val="24"/>
          <w:lang w:val="en"/>
        </w:rPr>
      </w:pPr>
      <w:r w:rsidRPr="005061F9">
        <w:rPr>
          <w:rFonts w:ascii="Arial" w:eastAsia="Times New Roman" w:hAnsi="Arial" w:cs="Arial"/>
          <w:color w:val="000000"/>
          <w:sz w:val="24"/>
          <w:szCs w:val="24"/>
          <w:lang w:val="en"/>
        </w:rPr>
        <w:t>Relaying communication from the Vice President/Dean to staff,</w:t>
      </w:r>
    </w:p>
    <w:p w:rsidR="00014AFC" w:rsidRPr="005061F9" w:rsidRDefault="00014AFC" w:rsidP="00EC3D73">
      <w:pPr>
        <w:numPr>
          <w:ilvl w:val="1"/>
          <w:numId w:val="2"/>
        </w:numPr>
        <w:tabs>
          <w:tab w:val="clear" w:pos="1440"/>
        </w:tabs>
        <w:spacing w:after="0" w:line="240" w:lineRule="auto"/>
        <w:ind w:left="1260" w:hanging="270"/>
        <w:rPr>
          <w:rFonts w:ascii="Arial" w:eastAsia="Times New Roman" w:hAnsi="Arial" w:cs="Arial"/>
          <w:color w:val="000000"/>
          <w:sz w:val="24"/>
          <w:szCs w:val="24"/>
          <w:lang w:val="en"/>
        </w:rPr>
      </w:pPr>
      <w:r w:rsidRPr="005061F9">
        <w:rPr>
          <w:rFonts w:ascii="Arial" w:eastAsia="Times New Roman" w:hAnsi="Arial" w:cs="Arial"/>
          <w:color w:val="000000"/>
          <w:sz w:val="24"/>
          <w:szCs w:val="24"/>
          <w:lang w:val="en"/>
        </w:rPr>
        <w:t>Facilitating staff-to-staff communication, and</w:t>
      </w:r>
    </w:p>
    <w:p w:rsidR="00014AFC" w:rsidRPr="005061F9" w:rsidRDefault="00014AFC" w:rsidP="00EC3D73">
      <w:pPr>
        <w:numPr>
          <w:ilvl w:val="1"/>
          <w:numId w:val="2"/>
        </w:numPr>
        <w:tabs>
          <w:tab w:val="clear" w:pos="1440"/>
        </w:tabs>
        <w:spacing w:after="0" w:line="240" w:lineRule="auto"/>
        <w:ind w:left="1260" w:hanging="270"/>
        <w:rPr>
          <w:rFonts w:ascii="Arial" w:eastAsia="Times New Roman" w:hAnsi="Arial" w:cs="Arial"/>
          <w:color w:val="000000"/>
          <w:sz w:val="24"/>
          <w:szCs w:val="24"/>
          <w:lang w:val="en"/>
        </w:rPr>
      </w:pPr>
      <w:r w:rsidRPr="005061F9">
        <w:rPr>
          <w:rFonts w:ascii="Arial" w:eastAsia="Times New Roman" w:hAnsi="Arial" w:cs="Arial"/>
          <w:color w:val="000000"/>
          <w:sz w:val="24"/>
          <w:szCs w:val="24"/>
          <w:lang w:val="en"/>
        </w:rPr>
        <w:t>Broadening university-wide communication through its relationship with the University Staff Advisory Committee;</w:t>
      </w:r>
    </w:p>
    <w:p w:rsidR="00EC3D73" w:rsidRPr="00015718" w:rsidRDefault="00EC3D73" w:rsidP="00EC3D73">
      <w:pPr>
        <w:spacing w:after="0" w:line="240" w:lineRule="auto"/>
        <w:ind w:left="720"/>
        <w:rPr>
          <w:rFonts w:ascii="Arial" w:eastAsia="Times New Roman" w:hAnsi="Arial" w:cs="Arial"/>
          <w:color w:val="000000"/>
          <w:sz w:val="12"/>
          <w:szCs w:val="12"/>
          <w:lang w:val="en"/>
        </w:rPr>
      </w:pPr>
    </w:p>
    <w:p w:rsidR="00014AFC" w:rsidRPr="005061F9" w:rsidRDefault="00014AFC" w:rsidP="00EC3D73">
      <w:pPr>
        <w:numPr>
          <w:ilvl w:val="0"/>
          <w:numId w:val="1"/>
        </w:numPr>
        <w:spacing w:after="0" w:line="240" w:lineRule="auto"/>
        <w:ind w:left="360" w:hanging="270"/>
        <w:rPr>
          <w:rFonts w:ascii="Arial" w:eastAsia="Times New Roman" w:hAnsi="Arial" w:cs="Arial"/>
          <w:color w:val="000000"/>
          <w:sz w:val="24"/>
          <w:szCs w:val="24"/>
          <w:lang w:val="en"/>
        </w:rPr>
      </w:pPr>
      <w:r w:rsidRPr="005061F9">
        <w:rPr>
          <w:rFonts w:ascii="Arial" w:eastAsia="Times New Roman" w:hAnsi="Arial" w:cs="Arial"/>
          <w:color w:val="000000"/>
          <w:sz w:val="24"/>
          <w:szCs w:val="24"/>
          <w:lang w:val="en"/>
        </w:rPr>
        <w:t>Support the College motto of "challenging what is...achieving what could be, in attitude, process, and action".</w:t>
      </w:r>
    </w:p>
    <w:p w:rsidR="00ED077D" w:rsidRPr="00ED077D" w:rsidRDefault="00ED077D" w:rsidP="00ED077D">
      <w:pPr>
        <w:spacing w:after="0" w:line="240" w:lineRule="auto"/>
        <w:rPr>
          <w:rFonts w:ascii="Arial" w:eastAsia="Times New Roman" w:hAnsi="Arial" w:cs="Arial"/>
          <w:color w:val="000000"/>
          <w:lang w:val="en"/>
        </w:rPr>
      </w:pPr>
    </w:p>
    <w:p w:rsidR="00014AFC" w:rsidRPr="005061F9" w:rsidRDefault="00014AFC" w:rsidP="005061F9">
      <w:pPr>
        <w:spacing w:after="0" w:line="240" w:lineRule="auto"/>
        <w:ind w:left="90"/>
        <w:rPr>
          <w:rFonts w:ascii="Arial" w:eastAsia="Times New Roman" w:hAnsi="Arial" w:cs="Arial"/>
          <w:color w:val="000000"/>
          <w:sz w:val="24"/>
          <w:szCs w:val="24"/>
          <w:lang w:val="en"/>
        </w:rPr>
      </w:pPr>
      <w:r w:rsidRPr="005061F9">
        <w:rPr>
          <w:rFonts w:ascii="Arial" w:eastAsia="Times New Roman" w:hAnsi="Arial" w:cs="Arial"/>
          <w:color w:val="000000"/>
          <w:sz w:val="24"/>
          <w:szCs w:val="24"/>
          <w:lang w:val="en"/>
        </w:rPr>
        <w:t xml:space="preserve">An appointment to CFAES-SAC includes a three-year term.  It is imperative that both the applicant and their supervisor understand the commitment required. The Council meets 6 – 7 times each calendar year. In addition, members will serve on special council task forces. An At-Large member will represent CFAES staff in general and not a specific area. They will also have voting privileges. A full position description of the Council membership is available in the CFAES-SAC </w:t>
      </w:r>
      <w:proofErr w:type="gramStart"/>
      <w:r w:rsidRPr="005061F9">
        <w:rPr>
          <w:rFonts w:ascii="Arial" w:eastAsia="Times New Roman" w:hAnsi="Arial" w:cs="Arial"/>
          <w:color w:val="000000"/>
          <w:sz w:val="24"/>
          <w:szCs w:val="24"/>
          <w:lang w:val="en"/>
        </w:rPr>
        <w:t>By</w:t>
      </w:r>
      <w:proofErr w:type="gramEnd"/>
      <w:r w:rsidRPr="005061F9">
        <w:rPr>
          <w:rFonts w:ascii="Arial" w:eastAsia="Times New Roman" w:hAnsi="Arial" w:cs="Arial"/>
          <w:color w:val="000000"/>
          <w:sz w:val="24"/>
          <w:szCs w:val="24"/>
          <w:lang w:val="en"/>
        </w:rPr>
        <w:t xml:space="preserve"> Laws at </w:t>
      </w:r>
      <w:r w:rsidRPr="005061F9">
        <w:rPr>
          <w:rFonts w:ascii="Arial" w:eastAsia="Times New Roman" w:hAnsi="Arial" w:cs="Arial"/>
          <w:color w:val="548DD4" w:themeColor="text2" w:themeTint="99"/>
          <w:sz w:val="24"/>
          <w:szCs w:val="24"/>
          <w:u w:val="single"/>
          <w:lang w:val="en"/>
        </w:rPr>
        <w:t>go.osu.edu/</w:t>
      </w:r>
      <w:proofErr w:type="spellStart"/>
      <w:r w:rsidR="00015718" w:rsidRPr="005061F9">
        <w:rPr>
          <w:rFonts w:ascii="Arial" w:eastAsia="Times New Roman" w:hAnsi="Arial" w:cs="Arial"/>
          <w:color w:val="548DD4" w:themeColor="text2" w:themeTint="99"/>
          <w:sz w:val="24"/>
          <w:szCs w:val="24"/>
          <w:u w:val="single"/>
          <w:lang w:val="en"/>
        </w:rPr>
        <w:t>cfaes</w:t>
      </w:r>
      <w:r w:rsidRPr="005061F9">
        <w:rPr>
          <w:rFonts w:ascii="Arial" w:eastAsia="Times New Roman" w:hAnsi="Arial" w:cs="Arial"/>
          <w:color w:val="548DD4" w:themeColor="text2" w:themeTint="99"/>
          <w:sz w:val="24"/>
          <w:szCs w:val="24"/>
          <w:u w:val="single"/>
          <w:lang w:val="en"/>
        </w:rPr>
        <w:t>sac</w:t>
      </w:r>
      <w:proofErr w:type="spellEnd"/>
      <w:r w:rsidRPr="005061F9">
        <w:rPr>
          <w:rFonts w:ascii="Arial" w:eastAsia="Times New Roman" w:hAnsi="Arial" w:cs="Arial"/>
          <w:color w:val="000000"/>
          <w:sz w:val="24"/>
          <w:szCs w:val="24"/>
          <w:lang w:val="en"/>
        </w:rPr>
        <w:t xml:space="preserve">. </w:t>
      </w:r>
    </w:p>
    <w:p w:rsidR="00014AFC" w:rsidRPr="005061F9" w:rsidRDefault="00014AFC" w:rsidP="005061F9">
      <w:pPr>
        <w:spacing w:after="0" w:line="360" w:lineRule="atLeast"/>
        <w:ind w:left="90"/>
        <w:rPr>
          <w:rFonts w:ascii="Arial" w:eastAsia="Times New Roman" w:hAnsi="Arial" w:cs="Arial"/>
          <w:color w:val="000000"/>
          <w:sz w:val="24"/>
          <w:szCs w:val="24"/>
          <w:lang w:val="en"/>
        </w:rPr>
      </w:pPr>
    </w:p>
    <w:p w:rsidR="00014AFC" w:rsidRPr="005061F9" w:rsidRDefault="00014AFC" w:rsidP="00ED077D">
      <w:pPr>
        <w:spacing w:after="0" w:line="240" w:lineRule="auto"/>
        <w:ind w:left="90"/>
        <w:rPr>
          <w:rFonts w:ascii="Arial" w:eastAsia="Times New Roman" w:hAnsi="Arial" w:cs="Arial"/>
          <w:color w:val="000000"/>
          <w:sz w:val="24"/>
          <w:szCs w:val="24"/>
          <w:lang w:val="en"/>
        </w:rPr>
      </w:pPr>
      <w:r w:rsidRPr="005061F9">
        <w:rPr>
          <w:rFonts w:ascii="Arial" w:eastAsia="Times New Roman" w:hAnsi="Arial" w:cs="Arial"/>
          <w:color w:val="000000"/>
          <w:sz w:val="24"/>
          <w:szCs w:val="24"/>
          <w:lang w:val="en"/>
        </w:rPr>
        <w:t xml:space="preserve">We acknowledge that, though it is an honor to serve the College in this capacity, it also requires the commitment of the applicant in conjunction with supervisory support. If you have any questions please contact the sitting chair or member of the council as listed on the website. Upon agreement to the conditions of the term, please sign this form below and email </w:t>
      </w:r>
      <w:proofErr w:type="gramStart"/>
      <w:r w:rsidRPr="005061F9">
        <w:rPr>
          <w:rFonts w:ascii="Arial" w:eastAsia="Times New Roman" w:hAnsi="Arial" w:cs="Arial"/>
          <w:color w:val="000000"/>
          <w:sz w:val="24"/>
          <w:szCs w:val="24"/>
          <w:lang w:val="en"/>
        </w:rPr>
        <w:t xml:space="preserve">to </w:t>
      </w:r>
      <w:proofErr w:type="gramEnd"/>
      <w:hyperlink r:id="rId8">
        <w:hyperlink r:id="rId9" w:history="1">
          <w:r w:rsidRPr="005061F9">
            <w:rPr>
              <w:rStyle w:val="Hyperlink"/>
              <w:rFonts w:ascii="Arial" w:eastAsia="Times New Roman" w:hAnsi="Arial" w:cs="Arial"/>
              <w:sz w:val="24"/>
              <w:szCs w:val="24"/>
            </w:rPr>
            <w:t>cfaes-sac@osu.edu</w:t>
          </w:r>
        </w:hyperlink>
        <w:r w:rsidRPr="005061F9">
          <w:rPr>
            <w:rFonts w:ascii="Arial" w:eastAsia="Times New Roman" w:hAnsi="Arial" w:cs="Arial"/>
            <w:sz w:val="24"/>
            <w:szCs w:val="24"/>
          </w:rPr>
          <w:t>.</w:t>
        </w:r>
      </w:hyperlink>
    </w:p>
    <w:p w:rsidR="00014AFC" w:rsidRPr="00B64989" w:rsidRDefault="00014AFC" w:rsidP="00EC3D73">
      <w:pPr>
        <w:spacing w:after="0" w:line="360" w:lineRule="atLeast"/>
        <w:ind w:left="90"/>
        <w:rPr>
          <w:rFonts w:ascii="Arial" w:eastAsia="Times New Roman" w:hAnsi="Arial" w:cs="Arial"/>
          <w:color w:val="000000"/>
          <w:sz w:val="21"/>
          <w:szCs w:val="21"/>
          <w:lang w:val="en"/>
        </w:rPr>
      </w:pPr>
    </w:p>
    <w:p w:rsidR="00014AFC" w:rsidRPr="00B64989" w:rsidRDefault="00014AFC" w:rsidP="00EC3D73">
      <w:pPr>
        <w:spacing w:after="0" w:line="360" w:lineRule="atLeast"/>
        <w:ind w:left="90"/>
        <w:rPr>
          <w:rFonts w:ascii="Arial" w:eastAsia="Times New Roman" w:hAnsi="Arial" w:cs="Arial"/>
          <w:color w:val="000000"/>
          <w:sz w:val="21"/>
          <w:szCs w:val="21"/>
          <w:lang w:val="en"/>
        </w:rPr>
      </w:pPr>
    </w:p>
    <w:p w:rsidR="00014AFC" w:rsidRPr="00B64989" w:rsidRDefault="00014AFC" w:rsidP="00EC3D73">
      <w:pPr>
        <w:spacing w:after="0" w:line="360" w:lineRule="atLeast"/>
        <w:ind w:left="90"/>
        <w:rPr>
          <w:rFonts w:ascii="Arial" w:eastAsia="Times New Roman" w:hAnsi="Arial" w:cs="Arial"/>
          <w:color w:val="000000"/>
          <w:sz w:val="21"/>
          <w:szCs w:val="21"/>
          <w:lang w:val="en"/>
        </w:rPr>
      </w:pPr>
      <w:r w:rsidRPr="00B64989">
        <w:rPr>
          <w:rFonts w:ascii="Arial" w:eastAsia="Times New Roman" w:hAnsi="Arial" w:cs="Arial"/>
          <w:color w:val="000000"/>
          <w:sz w:val="21"/>
          <w:szCs w:val="21"/>
          <w:lang w:val="en"/>
        </w:rPr>
        <w:t>_</w:t>
      </w:r>
      <w:r w:rsidR="00ED077D">
        <w:rPr>
          <w:rFonts w:ascii="Arial" w:eastAsia="Times New Roman" w:hAnsi="Arial" w:cs="Arial"/>
          <w:color w:val="000000"/>
          <w:sz w:val="21"/>
          <w:szCs w:val="21"/>
          <w:lang w:val="en"/>
        </w:rPr>
        <w:t>___</w:t>
      </w:r>
      <w:r w:rsidRPr="00B64989">
        <w:rPr>
          <w:rFonts w:ascii="Arial" w:eastAsia="Times New Roman" w:hAnsi="Arial" w:cs="Arial"/>
          <w:color w:val="000000"/>
          <w:sz w:val="21"/>
          <w:szCs w:val="21"/>
          <w:lang w:val="en"/>
        </w:rPr>
        <w:t>________</w:t>
      </w:r>
      <w:r w:rsidR="00ED077D">
        <w:rPr>
          <w:rFonts w:ascii="Arial" w:eastAsia="Times New Roman" w:hAnsi="Arial" w:cs="Arial"/>
          <w:color w:val="000000"/>
          <w:sz w:val="21"/>
          <w:szCs w:val="21"/>
          <w:lang w:val="en"/>
        </w:rPr>
        <w:t>__</w:t>
      </w:r>
      <w:r w:rsidRPr="00B64989">
        <w:rPr>
          <w:rFonts w:ascii="Arial" w:eastAsia="Times New Roman" w:hAnsi="Arial" w:cs="Arial"/>
          <w:color w:val="000000"/>
          <w:sz w:val="21"/>
          <w:szCs w:val="21"/>
          <w:lang w:val="en"/>
        </w:rPr>
        <w:t>__________________________</w:t>
      </w:r>
      <w:r w:rsidRPr="00B64989">
        <w:rPr>
          <w:rFonts w:ascii="Arial" w:eastAsia="Times New Roman" w:hAnsi="Arial" w:cs="Arial"/>
          <w:color w:val="000000"/>
          <w:sz w:val="21"/>
          <w:szCs w:val="21"/>
          <w:lang w:val="en"/>
        </w:rPr>
        <w:tab/>
      </w:r>
      <w:r w:rsidRPr="00B64989">
        <w:rPr>
          <w:rFonts w:ascii="Arial" w:eastAsia="Times New Roman" w:hAnsi="Arial" w:cs="Arial"/>
          <w:color w:val="000000"/>
          <w:sz w:val="21"/>
          <w:szCs w:val="21"/>
          <w:lang w:val="en"/>
        </w:rPr>
        <w:tab/>
        <w:t>______________________________________</w:t>
      </w:r>
    </w:p>
    <w:p w:rsidR="00014AFC" w:rsidRPr="00B64989" w:rsidRDefault="00014AFC" w:rsidP="00EC3D73">
      <w:pPr>
        <w:spacing w:after="0" w:line="360" w:lineRule="atLeast"/>
        <w:ind w:left="90"/>
        <w:rPr>
          <w:rFonts w:ascii="Arial" w:eastAsia="Times New Roman" w:hAnsi="Arial" w:cs="Arial"/>
          <w:color w:val="000000"/>
          <w:sz w:val="21"/>
          <w:szCs w:val="21"/>
          <w:lang w:val="en"/>
        </w:rPr>
      </w:pPr>
      <w:r w:rsidRPr="00B64989">
        <w:rPr>
          <w:rFonts w:ascii="Arial" w:eastAsia="Times New Roman" w:hAnsi="Arial" w:cs="Arial"/>
          <w:color w:val="000000"/>
          <w:sz w:val="21"/>
          <w:szCs w:val="21"/>
          <w:lang w:val="en"/>
        </w:rPr>
        <w:t>Applicant’s Name (Printed)</w:t>
      </w:r>
      <w:r w:rsidRPr="00B64989">
        <w:rPr>
          <w:rFonts w:ascii="Arial" w:eastAsia="Times New Roman" w:hAnsi="Arial" w:cs="Arial"/>
          <w:color w:val="000000"/>
          <w:sz w:val="21"/>
          <w:szCs w:val="21"/>
          <w:lang w:val="en"/>
        </w:rPr>
        <w:tab/>
      </w:r>
      <w:r w:rsidRPr="00B64989">
        <w:rPr>
          <w:rFonts w:ascii="Arial" w:eastAsia="Times New Roman" w:hAnsi="Arial" w:cs="Arial"/>
          <w:color w:val="000000"/>
          <w:sz w:val="21"/>
          <w:szCs w:val="21"/>
          <w:lang w:val="en"/>
        </w:rPr>
        <w:tab/>
      </w:r>
      <w:r w:rsidRPr="00B64989">
        <w:rPr>
          <w:rFonts w:ascii="Arial" w:eastAsia="Times New Roman" w:hAnsi="Arial" w:cs="Arial"/>
          <w:color w:val="000000"/>
          <w:sz w:val="21"/>
          <w:szCs w:val="21"/>
          <w:lang w:val="en"/>
        </w:rPr>
        <w:tab/>
      </w:r>
      <w:r w:rsidRPr="00B64989">
        <w:rPr>
          <w:rFonts w:ascii="Arial" w:eastAsia="Times New Roman" w:hAnsi="Arial" w:cs="Arial"/>
          <w:color w:val="000000"/>
          <w:sz w:val="21"/>
          <w:szCs w:val="21"/>
          <w:lang w:val="en"/>
        </w:rPr>
        <w:tab/>
      </w:r>
      <w:r w:rsidRPr="00B64989">
        <w:rPr>
          <w:rFonts w:ascii="Arial" w:eastAsia="Times New Roman" w:hAnsi="Arial" w:cs="Arial"/>
          <w:color w:val="000000"/>
          <w:sz w:val="21"/>
          <w:szCs w:val="21"/>
          <w:lang w:val="en"/>
        </w:rPr>
        <w:tab/>
        <w:t>Supervisor’s Name (Printed)</w:t>
      </w:r>
    </w:p>
    <w:p w:rsidR="00014AFC" w:rsidRPr="00B64989" w:rsidRDefault="00014AFC" w:rsidP="00EC3D73">
      <w:pPr>
        <w:spacing w:after="0" w:line="360" w:lineRule="atLeast"/>
        <w:ind w:left="90"/>
        <w:rPr>
          <w:rFonts w:ascii="Arial" w:eastAsia="Times New Roman" w:hAnsi="Arial" w:cs="Arial"/>
          <w:color w:val="000000"/>
          <w:sz w:val="21"/>
          <w:szCs w:val="21"/>
          <w:lang w:val="en"/>
        </w:rPr>
      </w:pPr>
    </w:p>
    <w:p w:rsidR="00014AFC" w:rsidRPr="00B64989" w:rsidRDefault="00014AFC" w:rsidP="00EC3D73">
      <w:pPr>
        <w:spacing w:after="0" w:line="360" w:lineRule="atLeast"/>
        <w:ind w:left="90"/>
        <w:rPr>
          <w:rFonts w:ascii="Arial" w:eastAsia="Times New Roman" w:hAnsi="Arial" w:cs="Arial"/>
          <w:color w:val="000000"/>
          <w:sz w:val="21"/>
          <w:szCs w:val="21"/>
          <w:lang w:val="en"/>
        </w:rPr>
      </w:pPr>
    </w:p>
    <w:p w:rsidR="00014AFC" w:rsidRPr="00B64989" w:rsidRDefault="00014AFC" w:rsidP="00EC3D73">
      <w:pPr>
        <w:spacing w:after="0" w:line="360" w:lineRule="atLeast"/>
        <w:ind w:left="90"/>
        <w:rPr>
          <w:rFonts w:ascii="Arial" w:eastAsia="Times New Roman" w:hAnsi="Arial" w:cs="Arial"/>
          <w:color w:val="000000"/>
          <w:sz w:val="21"/>
          <w:szCs w:val="21"/>
          <w:lang w:val="en"/>
        </w:rPr>
      </w:pPr>
      <w:r w:rsidRPr="00B64989">
        <w:rPr>
          <w:rFonts w:ascii="Arial" w:eastAsia="Times New Roman" w:hAnsi="Arial" w:cs="Arial"/>
          <w:color w:val="000000"/>
          <w:sz w:val="21"/>
          <w:szCs w:val="21"/>
          <w:lang w:val="en"/>
        </w:rPr>
        <w:t>________________________________________</w:t>
      </w:r>
      <w:r w:rsidRPr="00B64989">
        <w:rPr>
          <w:rFonts w:ascii="Arial" w:eastAsia="Times New Roman" w:hAnsi="Arial" w:cs="Arial"/>
          <w:color w:val="000000"/>
          <w:sz w:val="21"/>
          <w:szCs w:val="21"/>
          <w:lang w:val="en"/>
        </w:rPr>
        <w:tab/>
      </w:r>
      <w:r w:rsidRPr="00B64989">
        <w:rPr>
          <w:rFonts w:ascii="Arial" w:eastAsia="Times New Roman" w:hAnsi="Arial" w:cs="Arial"/>
          <w:color w:val="000000"/>
          <w:sz w:val="21"/>
          <w:szCs w:val="21"/>
          <w:lang w:val="en"/>
        </w:rPr>
        <w:tab/>
        <w:t>_________________________________________</w:t>
      </w:r>
    </w:p>
    <w:p w:rsidR="00014AFC" w:rsidRPr="00B64989" w:rsidRDefault="00014AFC" w:rsidP="00EC3D73">
      <w:pPr>
        <w:spacing w:after="0" w:line="360" w:lineRule="atLeast"/>
        <w:ind w:left="90"/>
        <w:rPr>
          <w:rFonts w:ascii="Arial" w:eastAsia="Times New Roman" w:hAnsi="Arial" w:cs="Arial"/>
          <w:color w:val="000000"/>
          <w:sz w:val="21"/>
          <w:szCs w:val="21"/>
          <w:lang w:val="en"/>
        </w:rPr>
      </w:pPr>
      <w:r w:rsidRPr="00B64989">
        <w:rPr>
          <w:rFonts w:ascii="Arial" w:eastAsia="Times New Roman" w:hAnsi="Arial" w:cs="Arial"/>
          <w:color w:val="000000"/>
          <w:sz w:val="21"/>
          <w:szCs w:val="21"/>
          <w:lang w:val="en"/>
        </w:rPr>
        <w:t>Applicant’s Signature of Commitment</w:t>
      </w:r>
      <w:r w:rsidRPr="00B64989">
        <w:rPr>
          <w:rFonts w:ascii="Arial" w:eastAsia="Times New Roman" w:hAnsi="Arial" w:cs="Arial"/>
          <w:color w:val="000000"/>
          <w:sz w:val="21"/>
          <w:szCs w:val="21"/>
          <w:lang w:val="en"/>
        </w:rPr>
        <w:tab/>
      </w:r>
      <w:r w:rsidRPr="00B64989">
        <w:rPr>
          <w:rFonts w:ascii="Arial" w:eastAsia="Times New Roman" w:hAnsi="Arial" w:cs="Arial"/>
          <w:color w:val="000000"/>
          <w:sz w:val="21"/>
          <w:szCs w:val="21"/>
          <w:lang w:val="en"/>
        </w:rPr>
        <w:tab/>
      </w:r>
      <w:r w:rsidRPr="00B64989">
        <w:rPr>
          <w:rFonts w:ascii="Arial" w:eastAsia="Times New Roman" w:hAnsi="Arial" w:cs="Arial"/>
          <w:color w:val="000000"/>
          <w:sz w:val="21"/>
          <w:szCs w:val="21"/>
          <w:lang w:val="en"/>
        </w:rPr>
        <w:tab/>
      </w:r>
      <w:r w:rsidRPr="00B64989">
        <w:rPr>
          <w:rFonts w:ascii="Arial" w:eastAsia="Times New Roman" w:hAnsi="Arial" w:cs="Arial"/>
          <w:color w:val="000000"/>
          <w:sz w:val="21"/>
          <w:szCs w:val="21"/>
          <w:lang w:val="en"/>
        </w:rPr>
        <w:tab/>
        <w:t>Supervisor’s Signature of Support</w:t>
      </w:r>
    </w:p>
    <w:p w:rsidR="00ED077D" w:rsidRDefault="00ED077D">
      <w:pPr>
        <w:rPr>
          <w:rFonts w:ascii="Arial" w:hAnsi="Arial" w:cs="Arial"/>
        </w:rPr>
      </w:pPr>
      <w:r>
        <w:rPr>
          <w:rFonts w:ascii="Arial" w:hAnsi="Arial" w:cs="Arial"/>
        </w:rPr>
        <w:br w:type="page"/>
      </w:r>
    </w:p>
    <w:p w:rsidR="00ED077D" w:rsidRDefault="005061F9" w:rsidP="00ED077D">
      <w:pPr>
        <w:ind w:left="90"/>
        <w:jc w:val="right"/>
        <w:rPr>
          <w:rFonts w:ascii="Arial" w:hAnsi="Arial" w:cs="Arial"/>
          <w:sz w:val="28"/>
          <w:szCs w:val="28"/>
        </w:rPr>
      </w:pPr>
      <w:r w:rsidRPr="00986BAC">
        <w:rPr>
          <w:rFonts w:ascii="Arial" w:hAnsi="Arial" w:cs="Arial"/>
          <w:b/>
          <w:noProof/>
          <w:sz w:val="48"/>
          <w:szCs w:val="48"/>
        </w:rPr>
        <w:lastRenderedPageBreak/>
        <w:drawing>
          <wp:anchor distT="0" distB="0" distL="114300" distR="114300" simplePos="0" relativeHeight="251668480" behindDoc="1" locked="0" layoutInCell="1" allowOverlap="1" wp14:anchorId="3E41CC26" wp14:editId="7D419C67">
            <wp:simplePos x="0" y="0"/>
            <wp:positionH relativeFrom="column">
              <wp:posOffset>43891</wp:posOffset>
            </wp:positionH>
            <wp:positionV relativeFrom="paragraph">
              <wp:posOffset>533</wp:posOffset>
            </wp:positionV>
            <wp:extent cx="3152775" cy="566420"/>
            <wp:effectExtent l="0" t="0" r="9525" b="5080"/>
            <wp:wrapThrough wrapText="bothSides">
              <wp:wrapPolygon edited="0">
                <wp:start x="0" y="0"/>
                <wp:lineTo x="0" y="21067"/>
                <wp:lineTo x="21535" y="21067"/>
                <wp:lineTo x="2153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New OSU-FAES-Horiz-RGBHEX.jpg"/>
                    <pic:cNvPicPr/>
                  </pic:nvPicPr>
                  <pic:blipFill>
                    <a:blip r:embed="rId7">
                      <a:extLst>
                        <a:ext uri="{28A0092B-C50C-407E-A947-70E740481C1C}">
                          <a14:useLocalDpi xmlns:a14="http://schemas.microsoft.com/office/drawing/2010/main" val="0"/>
                        </a:ext>
                      </a:extLst>
                    </a:blip>
                    <a:stretch>
                      <a:fillRect/>
                    </a:stretch>
                  </pic:blipFill>
                  <pic:spPr>
                    <a:xfrm>
                      <a:off x="0" y="0"/>
                      <a:ext cx="3152775" cy="566420"/>
                    </a:xfrm>
                    <a:prstGeom prst="rect">
                      <a:avLst/>
                    </a:prstGeom>
                  </pic:spPr>
                </pic:pic>
              </a:graphicData>
            </a:graphic>
            <wp14:sizeRelH relativeFrom="page">
              <wp14:pctWidth>0</wp14:pctWidth>
            </wp14:sizeRelH>
            <wp14:sizeRelV relativeFrom="page">
              <wp14:pctHeight>0</wp14:pctHeight>
            </wp14:sizeRelV>
          </wp:anchor>
        </w:drawing>
      </w:r>
      <w:r>
        <w:tab/>
      </w:r>
      <w:r w:rsidR="00ED077D" w:rsidRPr="00EC3D73">
        <w:rPr>
          <w:rFonts w:ascii="Arial" w:hAnsi="Arial" w:cs="Arial"/>
          <w:sz w:val="28"/>
          <w:szCs w:val="28"/>
        </w:rPr>
        <w:t>CFAES STAFF ADVISORY COUNCIL</w:t>
      </w:r>
      <w:r w:rsidR="00ED077D">
        <w:rPr>
          <w:rFonts w:ascii="Arial" w:hAnsi="Arial" w:cs="Arial"/>
          <w:sz w:val="28"/>
          <w:szCs w:val="28"/>
        </w:rPr>
        <w:br/>
      </w:r>
    </w:p>
    <w:p w:rsidR="001A6F37" w:rsidRDefault="0043757B" w:rsidP="00ED077D">
      <w:pPr>
        <w:ind w:left="90"/>
        <w:jc w:val="right"/>
        <w:rPr>
          <w:rFonts w:ascii="Arial" w:hAnsi="Arial" w:cs="Arial"/>
          <w:b/>
          <w:sz w:val="30"/>
          <w:szCs w:val="30"/>
        </w:rPr>
      </w:pPr>
      <w:r>
        <w:rPr>
          <w:rFonts w:ascii="Arial" w:hAnsi="Arial" w:cs="Arial"/>
          <w:b/>
          <w:noProof/>
          <w:sz w:val="30"/>
          <w:szCs w:val="30"/>
        </w:rPr>
        <mc:AlternateContent>
          <mc:Choice Requires="wps">
            <w:drawing>
              <wp:anchor distT="0" distB="0" distL="114300" distR="114300" simplePos="0" relativeHeight="251666432" behindDoc="0" locked="0" layoutInCell="1" allowOverlap="1" wp14:anchorId="4B9CDB67" wp14:editId="5B99E9DD">
                <wp:simplePos x="0" y="0"/>
                <wp:positionH relativeFrom="column">
                  <wp:posOffset>45720</wp:posOffset>
                </wp:positionH>
                <wp:positionV relativeFrom="paragraph">
                  <wp:posOffset>619760</wp:posOffset>
                </wp:positionV>
                <wp:extent cx="6736715" cy="21590"/>
                <wp:effectExtent l="19050" t="19050" r="26035" b="35560"/>
                <wp:wrapNone/>
                <wp:docPr id="6" name="Straight Connector 6"/>
                <wp:cNvGraphicFramePr/>
                <a:graphic xmlns:a="http://schemas.openxmlformats.org/drawingml/2006/main">
                  <a:graphicData uri="http://schemas.microsoft.com/office/word/2010/wordprocessingShape">
                    <wps:wsp>
                      <wps:cNvCnPr/>
                      <wps:spPr>
                        <a:xfrm flipV="1">
                          <a:off x="0" y="0"/>
                          <a:ext cx="6736715" cy="21590"/>
                        </a:xfrm>
                        <a:prstGeom prst="line">
                          <a:avLst/>
                        </a:prstGeom>
                        <a:ln w="31750">
                          <a:solidFill>
                            <a:srgbClr val="BB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8E735CA" id="Straight Connector 6" o:spid="_x0000_s1026" style="position:absolute;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48.8pt" to="534.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aWK7gEAABwEAAAOAAAAZHJzL2Uyb0RvYy54bWysU02P0zAQvSPxHyzfaZKu2kLUdKXtarkg&#10;qNhl765jN5b8pbFp0n/P2EmzC4gDiByszNebec/j7e1gNDkLCMrZhlaLkhJhuWuVPTX029PDu/eU&#10;hMhsy7SzoqEXEejt7u2bbe9rsXSd060AgiA21L1vaBejr4si8E4YFhbOC4tB6cCwiCacihZYj+hG&#10;F8uyXBe9g9aD4yIE9N6PQbrL+FIKHr9IGUQkuqE4W8wn5POYzmK3ZfUJmO8Un8Zg/zCFYcpi0xnq&#10;nkVGvoP6DcooDi44GRfcmcJJqbjIHJBNVf7C5rFjXmQuKE7ws0zh/8Hyz+cDENU2dE2JZQav6DEC&#10;U6cukr2zFgV0QNZJp96HGtP39gCTFfwBEulBgiFSK/+MK5BlQGJkyCpfZpXFEAlH53pzs95UK0o4&#10;xpbV6kO+hWKESXAeQvwonCHpp6Fa2SQCq9n5U4jYGlOvKcmtLekbelNtVmVOC06r9kFpnYIBTse9&#10;BnJmuAB3dyV+iQtCvEpDS1t0JoYjp/wXL1qMDb4KiRrh7CO7vJ1ihmWcCxurCVdbzE5lEkeYC6fR&#10;0lr/qXDKT6Uib+7fFM8VubOzcS42yjoYhfm5exyuI8sx/6rAyDtJcHTtJd92lgZXMCs3PZe046/t&#10;XP7yqHc/AAAA//8DAFBLAwQUAAYACAAAACEALeIh6t8AAAAJAQAADwAAAGRycy9kb3ducmV2Lnht&#10;bEyPzU7DMBCE70i8g7VIXBC100NaQpyKHyFUCak0lPs2XpKIeB3Fbpu+Pc6p3GY1o5lv89VoO3Gk&#10;wbeONSQzBYK4cqblWsPu6+1+CcIHZIOdY9JwJg+r4voqx8y4E2/pWIZaxBL2GWpoQugzKX3VkEU/&#10;cz1x9H7cYDHEc6ilGfAUy20n50ql0mLLcaHBnl4aqn7Lg9Vwt958GyzPH8/GbfF9/bpxnzup9e3N&#10;+PQIItAYLmGY8CM6FJFp7w5svOg0LOYxqOFhkYKYbJUuExD7SSUKZJHL/x8UfwAAAP//AwBQSwEC&#10;LQAUAAYACAAAACEAtoM4kv4AAADhAQAAEwAAAAAAAAAAAAAAAAAAAAAAW0NvbnRlbnRfVHlwZXNd&#10;LnhtbFBLAQItABQABgAIAAAAIQA4/SH/1gAAAJQBAAALAAAAAAAAAAAAAAAAAC8BAABfcmVscy8u&#10;cmVsc1BLAQItABQABgAIAAAAIQBL0aWK7gEAABwEAAAOAAAAAAAAAAAAAAAAAC4CAABkcnMvZTJv&#10;RG9jLnhtbFBLAQItABQABgAIAAAAIQAt4iHq3wAAAAkBAAAPAAAAAAAAAAAAAAAAAEgEAABkcnMv&#10;ZG93bnJldi54bWxQSwUGAAAAAAQABADzAAAAVAUAAAAA&#10;" strokecolor="#b00" strokeweight="2.5pt"/>
            </w:pict>
          </mc:Fallback>
        </mc:AlternateContent>
      </w:r>
      <w:r w:rsidR="00651878">
        <w:rPr>
          <w:rFonts w:ascii="Arial" w:hAnsi="Arial" w:cs="Arial"/>
          <w:b/>
          <w:sz w:val="30"/>
          <w:szCs w:val="30"/>
        </w:rPr>
        <w:br/>
      </w:r>
      <w:r w:rsidR="00ED077D">
        <w:rPr>
          <w:rFonts w:ascii="Arial" w:hAnsi="Arial" w:cs="Arial"/>
          <w:b/>
          <w:sz w:val="30"/>
          <w:szCs w:val="30"/>
        </w:rPr>
        <w:t>Application for At-Large Membership</w:t>
      </w:r>
    </w:p>
    <w:p w:rsidR="00C97229" w:rsidRPr="00651878" w:rsidRDefault="00651878" w:rsidP="00651878">
      <w:pPr>
        <w:spacing w:line="240" w:lineRule="auto"/>
        <w:ind w:left="90"/>
        <w:rPr>
          <w:rFonts w:ascii="Arial" w:eastAsia="Times New Roman" w:hAnsi="Arial" w:cs="Arial"/>
          <w:sz w:val="12"/>
          <w:szCs w:val="12"/>
        </w:rPr>
      </w:pPr>
      <w:r>
        <w:rPr>
          <w:rFonts w:ascii="Arial" w:eastAsia="Times New Roman" w:hAnsi="Arial" w:cs="Arial"/>
          <w:b/>
          <w:bCs/>
          <w:sz w:val="24"/>
          <w:szCs w:val="24"/>
        </w:rPr>
        <w:br/>
      </w:r>
      <w:r w:rsidR="00C97229" w:rsidRPr="00B64989">
        <w:rPr>
          <w:rFonts w:ascii="Arial" w:eastAsia="Times New Roman" w:hAnsi="Arial" w:cs="Arial"/>
          <w:b/>
          <w:bCs/>
          <w:sz w:val="24"/>
          <w:szCs w:val="24"/>
        </w:rPr>
        <w:t>Eligibility -</w:t>
      </w:r>
      <w:r w:rsidR="00C97229" w:rsidRPr="00B64989">
        <w:rPr>
          <w:rFonts w:ascii="Arial" w:eastAsia="Times New Roman" w:hAnsi="Arial" w:cs="Arial"/>
          <w:sz w:val="24"/>
          <w:szCs w:val="24"/>
        </w:rPr>
        <w:t xml:space="preserve"> Any College of Food, Agricultural, and Environmental Sciences staff member with at least two </w:t>
      </w:r>
      <w:r w:rsidR="00D55A54">
        <w:rPr>
          <w:rFonts w:ascii="Arial" w:eastAsia="Times New Roman" w:hAnsi="Arial" w:cs="Arial"/>
          <w:sz w:val="24"/>
          <w:szCs w:val="24"/>
        </w:rPr>
        <w:t xml:space="preserve">years of regular staff (CCS, A &amp; </w:t>
      </w:r>
      <w:r w:rsidR="00C97229" w:rsidRPr="00B64989">
        <w:rPr>
          <w:rFonts w:ascii="Arial" w:eastAsia="Times New Roman" w:hAnsi="Arial" w:cs="Arial"/>
          <w:sz w:val="24"/>
          <w:szCs w:val="24"/>
        </w:rPr>
        <w:t>P or senior A</w:t>
      </w:r>
      <w:r w:rsidR="00D55A54">
        <w:rPr>
          <w:rFonts w:ascii="Arial" w:eastAsia="Times New Roman" w:hAnsi="Arial" w:cs="Arial"/>
          <w:sz w:val="24"/>
          <w:szCs w:val="24"/>
        </w:rPr>
        <w:t xml:space="preserve"> </w:t>
      </w:r>
      <w:r w:rsidR="00C97229" w:rsidRPr="00B64989">
        <w:rPr>
          <w:rFonts w:ascii="Arial" w:eastAsia="Times New Roman" w:hAnsi="Arial" w:cs="Arial"/>
          <w:sz w:val="24"/>
          <w:szCs w:val="24"/>
        </w:rPr>
        <w:t>&amp; P) service, who is not covered by a bargaining agreement, nor is a member of a union represented at the University, is eligible for membership.</w:t>
      </w:r>
      <w:r>
        <w:rPr>
          <w:rFonts w:ascii="Arial" w:eastAsia="Times New Roman" w:hAnsi="Arial" w:cs="Arial"/>
          <w:sz w:val="24"/>
          <w:szCs w:val="24"/>
        </w:rPr>
        <w:br/>
      </w:r>
    </w:p>
    <w:p w:rsidR="00C97229" w:rsidRPr="005061F9" w:rsidRDefault="00CF0E23" w:rsidP="00EC3D73">
      <w:pPr>
        <w:spacing w:line="480" w:lineRule="auto"/>
        <w:ind w:left="90"/>
        <w:rPr>
          <w:rFonts w:ascii="Arial" w:hAnsi="Arial" w:cs="Arial"/>
          <w:sz w:val="24"/>
          <w:szCs w:val="24"/>
        </w:rPr>
      </w:pPr>
      <w:r w:rsidRPr="005061F9">
        <w:rPr>
          <w:rFonts w:ascii="Arial" w:hAnsi="Arial" w:cs="Arial"/>
          <w:sz w:val="24"/>
          <w:szCs w:val="24"/>
        </w:rPr>
        <w:t xml:space="preserve">Name ___________________________________________   Years </w:t>
      </w:r>
      <w:r w:rsidR="005061F9">
        <w:rPr>
          <w:rFonts w:ascii="Arial" w:hAnsi="Arial" w:cs="Arial"/>
          <w:sz w:val="24"/>
          <w:szCs w:val="24"/>
        </w:rPr>
        <w:t>of Service _________</w:t>
      </w:r>
      <w:r w:rsidR="00ED077D" w:rsidRPr="005061F9">
        <w:rPr>
          <w:rFonts w:ascii="Arial" w:hAnsi="Arial" w:cs="Arial"/>
          <w:sz w:val="24"/>
          <w:szCs w:val="24"/>
        </w:rPr>
        <w:t>____</w:t>
      </w:r>
      <w:r w:rsidRPr="005061F9">
        <w:rPr>
          <w:rFonts w:ascii="Arial" w:hAnsi="Arial" w:cs="Arial"/>
          <w:sz w:val="24"/>
          <w:szCs w:val="24"/>
        </w:rPr>
        <w:t>_</w:t>
      </w:r>
    </w:p>
    <w:p w:rsidR="00CF0E23" w:rsidRPr="005061F9" w:rsidRDefault="00CF0E23" w:rsidP="00EC3D73">
      <w:pPr>
        <w:spacing w:line="480" w:lineRule="auto"/>
        <w:ind w:left="90"/>
        <w:rPr>
          <w:rFonts w:ascii="Arial" w:hAnsi="Arial" w:cs="Arial"/>
          <w:sz w:val="24"/>
          <w:szCs w:val="24"/>
        </w:rPr>
      </w:pPr>
      <w:r w:rsidRPr="005061F9">
        <w:rPr>
          <w:rFonts w:ascii="Arial" w:hAnsi="Arial" w:cs="Arial"/>
          <w:sz w:val="24"/>
          <w:szCs w:val="24"/>
        </w:rPr>
        <w:t xml:space="preserve">Title </w:t>
      </w:r>
      <w:r w:rsidR="005061F9">
        <w:rPr>
          <w:rFonts w:ascii="Arial" w:hAnsi="Arial" w:cs="Arial"/>
          <w:sz w:val="24"/>
          <w:szCs w:val="24"/>
        </w:rPr>
        <w:t>__________________</w:t>
      </w:r>
      <w:r w:rsidRPr="005061F9">
        <w:rPr>
          <w:rFonts w:ascii="Arial" w:hAnsi="Arial" w:cs="Arial"/>
          <w:sz w:val="24"/>
          <w:szCs w:val="24"/>
        </w:rPr>
        <w:t>________________________________________________________</w:t>
      </w:r>
    </w:p>
    <w:p w:rsidR="00CF0E23" w:rsidRPr="005061F9" w:rsidRDefault="00CF0E23" w:rsidP="00EC3D73">
      <w:pPr>
        <w:spacing w:line="480" w:lineRule="auto"/>
        <w:ind w:left="90"/>
        <w:rPr>
          <w:rFonts w:ascii="Arial" w:hAnsi="Arial" w:cs="Arial"/>
          <w:sz w:val="24"/>
          <w:szCs w:val="24"/>
        </w:rPr>
      </w:pPr>
      <w:r w:rsidRPr="005061F9">
        <w:rPr>
          <w:rFonts w:ascii="Arial" w:hAnsi="Arial" w:cs="Arial"/>
          <w:sz w:val="24"/>
          <w:szCs w:val="24"/>
        </w:rPr>
        <w:t>Campus Address ______________</w:t>
      </w:r>
      <w:r w:rsidR="005061F9">
        <w:rPr>
          <w:rFonts w:ascii="Arial" w:hAnsi="Arial" w:cs="Arial"/>
          <w:sz w:val="24"/>
          <w:szCs w:val="24"/>
        </w:rPr>
        <w:t>_</w:t>
      </w:r>
      <w:r w:rsidRPr="005061F9">
        <w:rPr>
          <w:rFonts w:ascii="Arial" w:hAnsi="Arial" w:cs="Arial"/>
          <w:sz w:val="24"/>
          <w:szCs w:val="24"/>
        </w:rPr>
        <w:t>_________________________________________________</w:t>
      </w:r>
    </w:p>
    <w:p w:rsidR="00CF0E23" w:rsidRPr="005061F9" w:rsidRDefault="00CF0E23" w:rsidP="00EC3D73">
      <w:pPr>
        <w:spacing w:line="480" w:lineRule="auto"/>
        <w:ind w:left="90"/>
        <w:rPr>
          <w:rFonts w:ascii="Arial" w:hAnsi="Arial" w:cs="Arial"/>
          <w:sz w:val="24"/>
          <w:szCs w:val="24"/>
        </w:rPr>
      </w:pPr>
      <w:r w:rsidRPr="005061F9">
        <w:rPr>
          <w:rFonts w:ascii="Arial" w:hAnsi="Arial" w:cs="Arial"/>
          <w:sz w:val="24"/>
          <w:szCs w:val="24"/>
        </w:rPr>
        <w:t>Email Address ________________________________ Campus Office Phone _____</w:t>
      </w:r>
      <w:r w:rsidR="005061F9">
        <w:rPr>
          <w:rFonts w:ascii="Arial" w:hAnsi="Arial" w:cs="Arial"/>
          <w:sz w:val="24"/>
          <w:szCs w:val="24"/>
        </w:rPr>
        <w:t>__________</w:t>
      </w:r>
      <w:r w:rsidRPr="005061F9">
        <w:rPr>
          <w:rFonts w:ascii="Arial" w:hAnsi="Arial" w:cs="Arial"/>
          <w:sz w:val="24"/>
          <w:szCs w:val="24"/>
        </w:rPr>
        <w:t>_</w:t>
      </w:r>
    </w:p>
    <w:p w:rsidR="00CF0E23" w:rsidRPr="005061F9" w:rsidRDefault="00CF0E23" w:rsidP="00EC3D73">
      <w:pPr>
        <w:spacing w:line="480" w:lineRule="auto"/>
        <w:ind w:left="90"/>
        <w:rPr>
          <w:rFonts w:ascii="Arial" w:hAnsi="Arial" w:cs="Arial"/>
          <w:sz w:val="24"/>
          <w:szCs w:val="24"/>
        </w:rPr>
      </w:pPr>
      <w:r w:rsidRPr="005061F9">
        <w:rPr>
          <w:rFonts w:ascii="Arial" w:hAnsi="Arial" w:cs="Arial"/>
          <w:sz w:val="24"/>
          <w:szCs w:val="24"/>
        </w:rPr>
        <w:t>Supervisor’s Name and Title ________</w:t>
      </w:r>
      <w:r w:rsidR="005061F9">
        <w:rPr>
          <w:rFonts w:ascii="Arial" w:hAnsi="Arial" w:cs="Arial"/>
          <w:sz w:val="24"/>
          <w:szCs w:val="24"/>
        </w:rPr>
        <w:t>__________________________</w:t>
      </w:r>
      <w:r w:rsidRPr="005061F9">
        <w:rPr>
          <w:rFonts w:ascii="Arial" w:hAnsi="Arial" w:cs="Arial"/>
          <w:sz w:val="24"/>
          <w:szCs w:val="24"/>
        </w:rPr>
        <w:t>_____________________</w:t>
      </w:r>
    </w:p>
    <w:p w:rsidR="00CF0E23" w:rsidRPr="005061F9" w:rsidRDefault="00CF0E23" w:rsidP="00EC3D73">
      <w:pPr>
        <w:spacing w:line="480" w:lineRule="auto"/>
        <w:ind w:left="90"/>
        <w:rPr>
          <w:rFonts w:ascii="Arial" w:hAnsi="Arial" w:cs="Arial"/>
          <w:sz w:val="24"/>
          <w:szCs w:val="24"/>
        </w:rPr>
      </w:pPr>
      <w:r w:rsidRPr="005061F9">
        <w:rPr>
          <w:rFonts w:ascii="Arial" w:hAnsi="Arial" w:cs="Arial"/>
          <w:sz w:val="24"/>
          <w:szCs w:val="24"/>
        </w:rPr>
        <w:t>Supervisor’s Campus Address ________________________</w:t>
      </w:r>
      <w:r w:rsidR="005061F9">
        <w:rPr>
          <w:rFonts w:ascii="Arial" w:hAnsi="Arial" w:cs="Arial"/>
          <w:sz w:val="24"/>
          <w:szCs w:val="24"/>
        </w:rPr>
        <w:t>__________________________</w:t>
      </w:r>
      <w:r w:rsidRPr="005061F9">
        <w:rPr>
          <w:rFonts w:ascii="Arial" w:hAnsi="Arial" w:cs="Arial"/>
          <w:sz w:val="24"/>
          <w:szCs w:val="24"/>
        </w:rPr>
        <w:t>___</w:t>
      </w:r>
    </w:p>
    <w:p w:rsidR="00CF0E23" w:rsidRPr="005061F9" w:rsidRDefault="00CF0E23" w:rsidP="00EC3D73">
      <w:pPr>
        <w:ind w:left="90"/>
        <w:rPr>
          <w:rFonts w:ascii="Arial" w:eastAsia="Times New Roman" w:hAnsi="Arial" w:cs="Arial"/>
          <w:sz w:val="24"/>
          <w:szCs w:val="24"/>
        </w:rPr>
      </w:pPr>
      <w:r w:rsidRPr="005061F9">
        <w:rPr>
          <w:rFonts w:ascii="Arial" w:eastAsia="Times New Roman" w:hAnsi="Arial" w:cs="Arial"/>
          <w:b/>
          <w:bCs/>
          <w:sz w:val="24"/>
          <w:szCs w:val="24"/>
        </w:rPr>
        <w:t xml:space="preserve">Essay - </w:t>
      </w:r>
      <w:r w:rsidRPr="005061F9">
        <w:rPr>
          <w:rFonts w:ascii="Arial" w:eastAsia="Times New Roman" w:hAnsi="Arial" w:cs="Arial"/>
          <w:sz w:val="24"/>
          <w:szCs w:val="24"/>
        </w:rPr>
        <w:t xml:space="preserve">In </w:t>
      </w:r>
      <w:r w:rsidR="001275C6" w:rsidRPr="005061F9">
        <w:rPr>
          <w:rFonts w:ascii="Arial" w:eastAsia="Times New Roman" w:hAnsi="Arial" w:cs="Arial"/>
          <w:sz w:val="24"/>
          <w:szCs w:val="24"/>
        </w:rPr>
        <w:t>a cover letter of no more than 1 page</w:t>
      </w:r>
      <w:r w:rsidRPr="005061F9">
        <w:rPr>
          <w:rFonts w:ascii="Arial" w:eastAsia="Times New Roman" w:hAnsi="Arial" w:cs="Arial"/>
          <w:sz w:val="24"/>
          <w:szCs w:val="24"/>
        </w:rPr>
        <w:t xml:space="preserve"> in length,</w:t>
      </w:r>
      <w:r w:rsidR="00E31A1E" w:rsidRPr="005061F9">
        <w:rPr>
          <w:rFonts w:ascii="Arial" w:eastAsia="Times New Roman" w:hAnsi="Arial" w:cs="Arial"/>
          <w:sz w:val="24"/>
          <w:szCs w:val="24"/>
        </w:rPr>
        <w:t xml:space="preserve"> </w:t>
      </w:r>
      <w:r w:rsidRPr="005061F9">
        <w:rPr>
          <w:rFonts w:ascii="Arial" w:eastAsia="Times New Roman" w:hAnsi="Arial" w:cs="Arial"/>
          <w:sz w:val="24"/>
          <w:szCs w:val="24"/>
        </w:rPr>
        <w:t>please address the following:</w:t>
      </w:r>
    </w:p>
    <w:p w:rsidR="00CF0E23" w:rsidRPr="005061F9" w:rsidRDefault="00CF0E23" w:rsidP="00651878">
      <w:pPr>
        <w:spacing w:line="240" w:lineRule="auto"/>
        <w:ind w:left="90"/>
        <w:rPr>
          <w:rFonts w:ascii="Arial" w:eastAsia="Times New Roman" w:hAnsi="Arial" w:cs="Arial"/>
          <w:sz w:val="24"/>
          <w:szCs w:val="24"/>
        </w:rPr>
      </w:pPr>
      <w:r w:rsidRPr="005061F9">
        <w:rPr>
          <w:rFonts w:ascii="Arial" w:eastAsia="Times New Roman" w:hAnsi="Arial" w:cs="Arial"/>
          <w:sz w:val="24"/>
          <w:szCs w:val="24"/>
        </w:rPr>
        <w:t xml:space="preserve">1. Why you are interested in serving on </w:t>
      </w:r>
      <w:r w:rsidR="00E31A1E" w:rsidRPr="005061F9">
        <w:rPr>
          <w:rFonts w:ascii="Arial" w:eastAsia="Times New Roman" w:hAnsi="Arial" w:cs="Arial"/>
          <w:sz w:val="24"/>
          <w:szCs w:val="24"/>
        </w:rPr>
        <w:t xml:space="preserve">CFAES - </w:t>
      </w:r>
      <w:r w:rsidRPr="005061F9">
        <w:rPr>
          <w:rFonts w:ascii="Arial" w:eastAsia="Times New Roman" w:hAnsi="Arial" w:cs="Arial"/>
          <w:sz w:val="24"/>
          <w:szCs w:val="24"/>
        </w:rPr>
        <w:t>SAC?</w:t>
      </w:r>
    </w:p>
    <w:p w:rsidR="00CF0E23" w:rsidRPr="005061F9" w:rsidRDefault="00CF0E23" w:rsidP="00651878">
      <w:pPr>
        <w:spacing w:line="240" w:lineRule="auto"/>
        <w:ind w:left="90"/>
        <w:rPr>
          <w:rFonts w:ascii="Arial" w:eastAsia="Times New Roman" w:hAnsi="Arial" w:cs="Arial"/>
          <w:sz w:val="24"/>
          <w:szCs w:val="24"/>
        </w:rPr>
      </w:pPr>
      <w:r w:rsidRPr="005061F9">
        <w:rPr>
          <w:rFonts w:ascii="Arial" w:eastAsia="Times New Roman" w:hAnsi="Arial" w:cs="Arial"/>
          <w:sz w:val="24"/>
          <w:szCs w:val="24"/>
        </w:rPr>
        <w:t>2.</w:t>
      </w:r>
      <w:r w:rsidR="00E31A1E" w:rsidRPr="005061F9">
        <w:rPr>
          <w:rFonts w:ascii="Arial" w:eastAsia="Times New Roman" w:hAnsi="Arial" w:cs="Arial"/>
          <w:sz w:val="24"/>
          <w:szCs w:val="24"/>
        </w:rPr>
        <w:t xml:space="preserve"> </w:t>
      </w:r>
      <w:r w:rsidRPr="005061F9">
        <w:rPr>
          <w:rFonts w:ascii="Arial" w:eastAsia="Times New Roman" w:hAnsi="Arial" w:cs="Arial"/>
          <w:sz w:val="24"/>
          <w:szCs w:val="24"/>
        </w:rPr>
        <w:t>How you see your involvement positively contributing to the staff experience?</w:t>
      </w:r>
    </w:p>
    <w:p w:rsidR="00CF0E23" w:rsidRPr="005061F9" w:rsidRDefault="00CF0E23" w:rsidP="00651878">
      <w:pPr>
        <w:spacing w:line="240" w:lineRule="auto"/>
        <w:ind w:left="90"/>
        <w:rPr>
          <w:rFonts w:ascii="Arial" w:eastAsia="Times New Roman" w:hAnsi="Arial" w:cs="Arial"/>
          <w:sz w:val="24"/>
          <w:szCs w:val="24"/>
        </w:rPr>
      </w:pPr>
      <w:r w:rsidRPr="005061F9">
        <w:rPr>
          <w:rFonts w:ascii="Arial" w:eastAsia="Times New Roman" w:hAnsi="Arial" w:cs="Arial"/>
          <w:sz w:val="24"/>
          <w:szCs w:val="24"/>
        </w:rPr>
        <w:t xml:space="preserve">3. What current issues could </w:t>
      </w:r>
      <w:r w:rsidR="00E31A1E" w:rsidRPr="005061F9">
        <w:rPr>
          <w:rFonts w:ascii="Arial" w:eastAsia="Times New Roman" w:hAnsi="Arial" w:cs="Arial"/>
          <w:sz w:val="24"/>
          <w:szCs w:val="24"/>
        </w:rPr>
        <w:t xml:space="preserve">CFAES - </w:t>
      </w:r>
      <w:r w:rsidRPr="005061F9">
        <w:rPr>
          <w:rFonts w:ascii="Arial" w:eastAsia="Times New Roman" w:hAnsi="Arial" w:cs="Arial"/>
          <w:sz w:val="24"/>
          <w:szCs w:val="24"/>
        </w:rPr>
        <w:t>SAC work on to aid staff?</w:t>
      </w:r>
    </w:p>
    <w:p w:rsidR="00651878" w:rsidRDefault="00651878" w:rsidP="00651878">
      <w:pPr>
        <w:spacing w:line="240" w:lineRule="auto"/>
        <w:ind w:left="90"/>
        <w:rPr>
          <w:rFonts w:ascii="Arial" w:eastAsia="Times New Roman" w:hAnsi="Arial" w:cs="Arial"/>
          <w:sz w:val="24"/>
          <w:szCs w:val="24"/>
        </w:rPr>
      </w:pPr>
    </w:p>
    <w:p w:rsidR="00651878" w:rsidRPr="00B64989" w:rsidRDefault="00651878" w:rsidP="00651878">
      <w:pPr>
        <w:spacing w:line="240" w:lineRule="auto"/>
        <w:ind w:left="90"/>
        <w:rPr>
          <w:rFonts w:ascii="Arial" w:eastAsia="Times New Roman" w:hAnsi="Arial" w:cs="Arial"/>
          <w:sz w:val="24"/>
          <w:szCs w:val="24"/>
        </w:rPr>
      </w:pPr>
    </w:p>
    <w:tbl>
      <w:tblPr>
        <w:tblStyle w:val="TableGrid"/>
        <w:tblW w:w="107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756"/>
        <w:gridCol w:w="5040"/>
      </w:tblGrid>
      <w:tr w:rsidR="006E1B72" w:rsidRPr="00B64989" w:rsidTr="00651878">
        <w:tc>
          <w:tcPr>
            <w:tcW w:w="4932" w:type="dxa"/>
          </w:tcPr>
          <w:p w:rsidR="006E1B72" w:rsidRPr="00B64989" w:rsidRDefault="006E1B72" w:rsidP="00EC3D73">
            <w:pPr>
              <w:ind w:left="90"/>
              <w:rPr>
                <w:rFonts w:ascii="Arial" w:eastAsia="Times New Roman" w:hAnsi="Arial" w:cs="Arial"/>
                <w:b/>
                <w:sz w:val="24"/>
                <w:szCs w:val="24"/>
                <w:u w:val="single"/>
              </w:rPr>
            </w:pPr>
            <w:r w:rsidRPr="00B64989">
              <w:rPr>
                <w:rFonts w:ascii="Arial" w:eastAsia="Times New Roman" w:hAnsi="Arial" w:cs="Arial"/>
                <w:b/>
                <w:sz w:val="24"/>
                <w:szCs w:val="24"/>
                <w:u w:val="single"/>
              </w:rPr>
              <w:t>Application Check List:</w:t>
            </w:r>
          </w:p>
          <w:p w:rsidR="006E1B72" w:rsidRPr="00B64989" w:rsidRDefault="006E1B72" w:rsidP="00EC3D73">
            <w:pPr>
              <w:ind w:left="90"/>
              <w:rPr>
                <w:rFonts w:ascii="Arial" w:eastAsia="Times New Roman" w:hAnsi="Arial" w:cs="Arial"/>
                <w:b/>
                <w:sz w:val="24"/>
                <w:szCs w:val="24"/>
                <w:u w:val="single"/>
              </w:rPr>
            </w:pPr>
          </w:p>
          <w:p w:rsidR="006E1B72" w:rsidRPr="00B64989" w:rsidRDefault="006E1B72" w:rsidP="00651878">
            <w:pPr>
              <w:numPr>
                <w:ilvl w:val="0"/>
                <w:numId w:val="3"/>
              </w:numPr>
              <w:spacing w:after="200" w:line="276" w:lineRule="auto"/>
              <w:rPr>
                <w:rFonts w:ascii="Arial" w:eastAsia="Times New Roman" w:hAnsi="Arial" w:cs="Arial"/>
                <w:sz w:val="24"/>
                <w:szCs w:val="24"/>
              </w:rPr>
            </w:pPr>
            <w:r w:rsidRPr="00B64989">
              <w:rPr>
                <w:rFonts w:ascii="Arial" w:eastAsia="Times New Roman" w:hAnsi="Arial" w:cs="Arial"/>
                <w:sz w:val="24"/>
                <w:szCs w:val="24"/>
              </w:rPr>
              <w:t>Completed application (this form)</w:t>
            </w:r>
          </w:p>
          <w:p w:rsidR="006E1B72" w:rsidRPr="00B64989" w:rsidRDefault="006E1B72" w:rsidP="00651878">
            <w:pPr>
              <w:numPr>
                <w:ilvl w:val="0"/>
                <w:numId w:val="3"/>
              </w:numPr>
              <w:spacing w:after="200" w:line="276" w:lineRule="auto"/>
              <w:rPr>
                <w:rFonts w:ascii="Arial" w:eastAsia="Times New Roman" w:hAnsi="Arial" w:cs="Arial"/>
                <w:sz w:val="24"/>
                <w:szCs w:val="24"/>
              </w:rPr>
            </w:pPr>
            <w:r w:rsidRPr="00B64989">
              <w:rPr>
                <w:rFonts w:ascii="Arial" w:eastAsia="Times New Roman" w:hAnsi="Arial" w:cs="Arial"/>
                <w:sz w:val="24"/>
                <w:szCs w:val="24"/>
              </w:rPr>
              <w:t>Essay</w:t>
            </w:r>
          </w:p>
          <w:p w:rsidR="006E1B72" w:rsidRPr="00B64989" w:rsidRDefault="006E1B72" w:rsidP="00651878">
            <w:pPr>
              <w:numPr>
                <w:ilvl w:val="0"/>
                <w:numId w:val="3"/>
              </w:numPr>
              <w:spacing w:after="200" w:line="276" w:lineRule="auto"/>
              <w:rPr>
                <w:rFonts w:ascii="Arial" w:eastAsia="Times New Roman" w:hAnsi="Arial" w:cs="Arial"/>
                <w:sz w:val="24"/>
                <w:szCs w:val="24"/>
              </w:rPr>
            </w:pPr>
            <w:r w:rsidRPr="00B64989">
              <w:rPr>
                <w:rFonts w:ascii="Arial" w:eastAsia="Times New Roman" w:hAnsi="Arial" w:cs="Arial"/>
                <w:sz w:val="24"/>
                <w:szCs w:val="24"/>
              </w:rPr>
              <w:t xml:space="preserve">Signed Supervisor and Application Participation Agreement (page </w:t>
            </w:r>
            <w:r w:rsidR="00775531" w:rsidRPr="00B64989">
              <w:rPr>
                <w:rFonts w:ascii="Arial" w:eastAsia="Times New Roman" w:hAnsi="Arial" w:cs="Arial"/>
                <w:sz w:val="24"/>
                <w:szCs w:val="24"/>
              </w:rPr>
              <w:t>one</w:t>
            </w:r>
            <w:r w:rsidRPr="00B64989">
              <w:rPr>
                <w:rFonts w:ascii="Arial" w:eastAsia="Times New Roman" w:hAnsi="Arial" w:cs="Arial"/>
                <w:sz w:val="24"/>
                <w:szCs w:val="24"/>
              </w:rPr>
              <w:t xml:space="preserve"> of this document)</w:t>
            </w:r>
          </w:p>
        </w:tc>
        <w:tc>
          <w:tcPr>
            <w:tcW w:w="756" w:type="dxa"/>
            <w:tcBorders>
              <w:right w:val="double" w:sz="4" w:space="0" w:color="auto"/>
            </w:tcBorders>
          </w:tcPr>
          <w:p w:rsidR="006E1B72" w:rsidRPr="00B64989" w:rsidRDefault="006E1B72" w:rsidP="00EC3D73">
            <w:pPr>
              <w:ind w:left="90"/>
              <w:rPr>
                <w:rFonts w:ascii="Arial" w:eastAsia="Times New Roman" w:hAnsi="Arial" w:cs="Arial"/>
                <w:sz w:val="24"/>
                <w:szCs w:val="24"/>
              </w:rPr>
            </w:pPr>
          </w:p>
        </w:tc>
        <w:tc>
          <w:tcPr>
            <w:tcW w:w="5040" w:type="dxa"/>
            <w:tcBorders>
              <w:top w:val="double" w:sz="4" w:space="0" w:color="auto"/>
              <w:left w:val="double" w:sz="4" w:space="0" w:color="auto"/>
              <w:bottom w:val="double" w:sz="4" w:space="0" w:color="auto"/>
              <w:right w:val="double" w:sz="4" w:space="0" w:color="auto"/>
            </w:tcBorders>
          </w:tcPr>
          <w:p w:rsidR="006E1B72" w:rsidRPr="00B64989" w:rsidRDefault="006E1B72" w:rsidP="00EC3D73">
            <w:pPr>
              <w:ind w:left="90"/>
              <w:rPr>
                <w:rFonts w:ascii="Arial" w:eastAsia="Times New Roman" w:hAnsi="Arial" w:cs="Arial"/>
                <w:sz w:val="24"/>
                <w:szCs w:val="24"/>
              </w:rPr>
            </w:pPr>
          </w:p>
          <w:p w:rsidR="006E1B72" w:rsidRPr="00B64989" w:rsidRDefault="006E1B72" w:rsidP="00EC3D73">
            <w:pPr>
              <w:ind w:left="90"/>
              <w:rPr>
                <w:rFonts w:ascii="Arial" w:eastAsia="Times New Roman" w:hAnsi="Arial" w:cs="Arial"/>
                <w:sz w:val="24"/>
                <w:szCs w:val="24"/>
              </w:rPr>
            </w:pPr>
            <w:r w:rsidRPr="00B64989">
              <w:rPr>
                <w:rFonts w:ascii="Arial" w:eastAsia="Times New Roman" w:hAnsi="Arial" w:cs="Arial"/>
                <w:sz w:val="24"/>
                <w:szCs w:val="24"/>
              </w:rPr>
              <w:t xml:space="preserve">The application deadline is always </w:t>
            </w:r>
            <w:r w:rsidR="00D96865" w:rsidRPr="00B64989">
              <w:rPr>
                <w:rFonts w:ascii="Arial" w:eastAsia="Times New Roman" w:hAnsi="Arial" w:cs="Arial"/>
                <w:sz w:val="24"/>
                <w:szCs w:val="24"/>
              </w:rPr>
              <w:t>August 31</w:t>
            </w:r>
            <w:r w:rsidRPr="00B64989">
              <w:rPr>
                <w:rFonts w:ascii="Arial" w:eastAsia="Times New Roman" w:hAnsi="Arial" w:cs="Arial"/>
                <w:sz w:val="24"/>
                <w:szCs w:val="24"/>
              </w:rPr>
              <w:t xml:space="preserve"> during a selection year when positions become available. Terms will start in October and end in November of the appropriate year. </w:t>
            </w:r>
          </w:p>
          <w:p w:rsidR="006E1B72" w:rsidRPr="00B64989" w:rsidRDefault="006E1B72" w:rsidP="00EC3D73">
            <w:pPr>
              <w:ind w:left="90"/>
              <w:rPr>
                <w:rFonts w:ascii="Arial" w:eastAsia="Times New Roman" w:hAnsi="Arial" w:cs="Arial"/>
                <w:sz w:val="24"/>
                <w:szCs w:val="24"/>
              </w:rPr>
            </w:pPr>
          </w:p>
          <w:p w:rsidR="006E1B72" w:rsidRPr="00B64989" w:rsidRDefault="006E1B72" w:rsidP="00EC3D73">
            <w:pPr>
              <w:ind w:left="90"/>
              <w:rPr>
                <w:rFonts w:ascii="Arial" w:eastAsia="Times New Roman" w:hAnsi="Arial" w:cs="Arial"/>
                <w:sz w:val="24"/>
                <w:szCs w:val="24"/>
              </w:rPr>
            </w:pPr>
            <w:r w:rsidRPr="00B64989">
              <w:rPr>
                <w:rFonts w:ascii="Arial" w:eastAsia="Times New Roman" w:hAnsi="Arial" w:cs="Arial"/>
                <w:sz w:val="24"/>
                <w:szCs w:val="24"/>
              </w:rPr>
              <w:t xml:space="preserve">Return your application materials electronically to </w:t>
            </w:r>
            <w:hyperlink r:id="rId10" w:history="1">
              <w:r w:rsidRPr="00B64989">
                <w:rPr>
                  <w:rStyle w:val="Hyperlink"/>
                  <w:rFonts w:ascii="Arial" w:eastAsia="Times New Roman" w:hAnsi="Arial" w:cs="Arial"/>
                  <w:sz w:val="24"/>
                  <w:szCs w:val="24"/>
                </w:rPr>
                <w:t>cfaes-sac@osu.edu</w:t>
              </w:r>
            </w:hyperlink>
            <w:r w:rsidRPr="00B64989">
              <w:rPr>
                <w:rFonts w:ascii="Arial" w:eastAsia="Times New Roman" w:hAnsi="Arial" w:cs="Arial"/>
                <w:sz w:val="24"/>
                <w:szCs w:val="24"/>
              </w:rPr>
              <w:t>.</w:t>
            </w:r>
          </w:p>
          <w:p w:rsidR="006E1B72" w:rsidRPr="00B64989" w:rsidRDefault="006E1B72" w:rsidP="00EC3D73">
            <w:pPr>
              <w:ind w:left="90"/>
              <w:rPr>
                <w:rFonts w:ascii="Arial" w:eastAsia="Times New Roman" w:hAnsi="Arial" w:cs="Arial"/>
                <w:sz w:val="24"/>
                <w:szCs w:val="24"/>
              </w:rPr>
            </w:pPr>
          </w:p>
        </w:tc>
      </w:tr>
    </w:tbl>
    <w:p w:rsidR="00BC46AC" w:rsidRPr="00B64989" w:rsidRDefault="00BC46AC" w:rsidP="00EC3D73">
      <w:pPr>
        <w:spacing w:line="480" w:lineRule="auto"/>
        <w:ind w:left="90"/>
        <w:rPr>
          <w:rFonts w:ascii="Arial" w:hAnsi="Arial" w:cs="Arial"/>
        </w:rPr>
      </w:pPr>
    </w:p>
    <w:sectPr w:rsidR="00BC46AC" w:rsidRPr="00B64989" w:rsidSect="00014AFC">
      <w:pgSz w:w="12240" w:h="15840"/>
      <w:pgMar w:top="900" w:right="99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20FA"/>
    <w:multiLevelType w:val="hybridMultilevel"/>
    <w:tmpl w:val="A40CD202"/>
    <w:lvl w:ilvl="0" w:tplc="AB36C6BA">
      <w:start w:val="1"/>
      <w:numFmt w:val="bullet"/>
      <w:lvlText w:val="o"/>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5A05AA7"/>
    <w:multiLevelType w:val="multilevel"/>
    <w:tmpl w:val="E2B4C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8525CF"/>
    <w:multiLevelType w:val="multilevel"/>
    <w:tmpl w:val="752A5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37"/>
    <w:rsid w:val="00014AFC"/>
    <w:rsid w:val="00015718"/>
    <w:rsid w:val="001275C6"/>
    <w:rsid w:val="001A6F37"/>
    <w:rsid w:val="001D3B11"/>
    <w:rsid w:val="00266550"/>
    <w:rsid w:val="00293B56"/>
    <w:rsid w:val="003E37D7"/>
    <w:rsid w:val="0043757B"/>
    <w:rsid w:val="004B156F"/>
    <w:rsid w:val="005061F9"/>
    <w:rsid w:val="00651878"/>
    <w:rsid w:val="006E1B72"/>
    <w:rsid w:val="00775531"/>
    <w:rsid w:val="0095356F"/>
    <w:rsid w:val="009D1857"/>
    <w:rsid w:val="00B408FC"/>
    <w:rsid w:val="00B64989"/>
    <w:rsid w:val="00BC46AC"/>
    <w:rsid w:val="00C97229"/>
    <w:rsid w:val="00CF0E23"/>
    <w:rsid w:val="00D231B3"/>
    <w:rsid w:val="00D55A54"/>
    <w:rsid w:val="00D96865"/>
    <w:rsid w:val="00E31A1E"/>
    <w:rsid w:val="00E821E6"/>
    <w:rsid w:val="00EC3D73"/>
    <w:rsid w:val="00ED077D"/>
    <w:rsid w:val="00FC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F37"/>
    <w:rPr>
      <w:rFonts w:ascii="Tahoma" w:hAnsi="Tahoma" w:cs="Tahoma"/>
      <w:sz w:val="16"/>
      <w:szCs w:val="16"/>
    </w:rPr>
  </w:style>
  <w:style w:type="table" w:styleId="TableGrid">
    <w:name w:val="Table Grid"/>
    <w:basedOn w:val="TableNormal"/>
    <w:uiPriority w:val="59"/>
    <w:rsid w:val="00E31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1B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F37"/>
    <w:rPr>
      <w:rFonts w:ascii="Tahoma" w:hAnsi="Tahoma" w:cs="Tahoma"/>
      <w:sz w:val="16"/>
      <w:szCs w:val="16"/>
    </w:rPr>
  </w:style>
  <w:style w:type="table" w:styleId="TableGrid">
    <w:name w:val="Table Grid"/>
    <w:basedOn w:val="TableNormal"/>
    <w:uiPriority w:val="59"/>
    <w:rsid w:val="00E31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1B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944726">
      <w:bodyDiv w:val="1"/>
      <w:marLeft w:val="0"/>
      <w:marRight w:val="0"/>
      <w:marTop w:val="0"/>
      <w:marBottom w:val="0"/>
      <w:divBdr>
        <w:top w:val="none" w:sz="0" w:space="0" w:color="auto"/>
        <w:left w:val="none" w:sz="0" w:space="0" w:color="auto"/>
        <w:bottom w:val="none" w:sz="0" w:space="0" w:color="auto"/>
        <w:right w:val="none" w:sz="0" w:space="0" w:color="auto"/>
      </w:divBdr>
      <w:divsChild>
        <w:div w:id="1330985887">
          <w:marLeft w:val="0"/>
          <w:marRight w:val="0"/>
          <w:marTop w:val="0"/>
          <w:marBottom w:val="0"/>
          <w:divBdr>
            <w:top w:val="none" w:sz="0" w:space="0" w:color="auto"/>
            <w:left w:val="none" w:sz="0" w:space="0" w:color="auto"/>
            <w:bottom w:val="none" w:sz="0" w:space="0" w:color="auto"/>
            <w:right w:val="none" w:sz="0" w:space="0" w:color="auto"/>
          </w:divBdr>
          <w:divsChild>
            <w:div w:id="2039577724">
              <w:marLeft w:val="0"/>
              <w:marRight w:val="0"/>
              <w:marTop w:val="0"/>
              <w:marBottom w:val="720"/>
              <w:divBdr>
                <w:top w:val="none" w:sz="0" w:space="0" w:color="auto"/>
                <w:left w:val="none" w:sz="0" w:space="0" w:color="auto"/>
                <w:bottom w:val="none" w:sz="0" w:space="0" w:color="auto"/>
                <w:right w:val="none" w:sz="0" w:space="0" w:color="auto"/>
              </w:divBdr>
              <w:divsChild>
                <w:div w:id="1181627322">
                  <w:marLeft w:val="0"/>
                  <w:marRight w:val="0"/>
                  <w:marTop w:val="0"/>
                  <w:marBottom w:val="0"/>
                  <w:divBdr>
                    <w:top w:val="none" w:sz="0" w:space="0" w:color="auto"/>
                    <w:left w:val="none" w:sz="0" w:space="0" w:color="auto"/>
                    <w:bottom w:val="none" w:sz="0" w:space="0" w:color="auto"/>
                    <w:right w:val="none" w:sz="0" w:space="0" w:color="auto"/>
                  </w:divBdr>
                  <w:divsChild>
                    <w:div w:id="882057830">
                      <w:marLeft w:val="0"/>
                      <w:marRight w:val="0"/>
                      <w:marTop w:val="0"/>
                      <w:marBottom w:val="0"/>
                      <w:divBdr>
                        <w:top w:val="none" w:sz="0" w:space="0" w:color="auto"/>
                        <w:left w:val="none" w:sz="0" w:space="0" w:color="auto"/>
                        <w:bottom w:val="none" w:sz="0" w:space="0" w:color="auto"/>
                        <w:right w:val="none" w:sz="0" w:space="0" w:color="auto"/>
                      </w:divBdr>
                      <w:divsChild>
                        <w:div w:id="945163389">
                          <w:marLeft w:val="0"/>
                          <w:marRight w:val="0"/>
                          <w:marTop w:val="0"/>
                          <w:marBottom w:val="0"/>
                          <w:divBdr>
                            <w:top w:val="none" w:sz="0" w:space="0" w:color="auto"/>
                            <w:left w:val="none" w:sz="0" w:space="0" w:color="auto"/>
                            <w:bottom w:val="none" w:sz="0" w:space="0" w:color="auto"/>
                            <w:right w:val="none" w:sz="0" w:space="0" w:color="auto"/>
                          </w:divBdr>
                          <w:divsChild>
                            <w:div w:id="160825606">
                              <w:marLeft w:val="0"/>
                              <w:marRight w:val="0"/>
                              <w:marTop w:val="0"/>
                              <w:marBottom w:val="0"/>
                              <w:divBdr>
                                <w:top w:val="none" w:sz="0" w:space="0" w:color="auto"/>
                                <w:left w:val="none" w:sz="0" w:space="0" w:color="auto"/>
                                <w:bottom w:val="none" w:sz="0" w:space="0" w:color="auto"/>
                                <w:right w:val="none" w:sz="0" w:space="0" w:color="auto"/>
                              </w:divBdr>
                              <w:divsChild>
                                <w:div w:id="2140295471">
                                  <w:marLeft w:val="0"/>
                                  <w:marRight w:val="0"/>
                                  <w:marTop w:val="0"/>
                                  <w:marBottom w:val="0"/>
                                  <w:divBdr>
                                    <w:top w:val="none" w:sz="0" w:space="0" w:color="auto"/>
                                    <w:left w:val="none" w:sz="0" w:space="0" w:color="auto"/>
                                    <w:bottom w:val="none" w:sz="0" w:space="0" w:color="auto"/>
                                    <w:right w:val="none" w:sz="0" w:space="0" w:color="auto"/>
                                  </w:divBdr>
                                  <w:divsChild>
                                    <w:div w:id="18804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ac@osu.edu"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faes-sac@osu.edu" TargetMode="External"/><Relationship Id="rId4" Type="http://schemas.microsoft.com/office/2007/relationships/stylesWithEffects" Target="stylesWithEffects.xml"/><Relationship Id="rId9" Type="http://schemas.openxmlformats.org/officeDocument/2006/relationships/hyperlink" Target="mailto:cfaes-sac@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0F9FB-D26A-4E08-AB70-A3A0ABFE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beebe.25</dc:creator>
  <cp:lastModifiedBy>scranton.9</cp:lastModifiedBy>
  <cp:revision>2</cp:revision>
  <cp:lastPrinted>2015-07-20T16:46:00Z</cp:lastPrinted>
  <dcterms:created xsi:type="dcterms:W3CDTF">2015-07-21T10:36:00Z</dcterms:created>
  <dcterms:modified xsi:type="dcterms:W3CDTF">2015-07-21T10:36:00Z</dcterms:modified>
</cp:coreProperties>
</file>